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6B21" w14:textId="77777777" w:rsidR="009D0A27" w:rsidRDefault="009D0A27" w:rsidP="002622E1">
      <w:pPr>
        <w:pStyle w:val="MerkblattNr"/>
        <w:ind w:right="1262"/>
      </w:pPr>
      <w:bookmarkStart w:id="0" w:name="merkblnr"/>
      <w:r>
        <w:t xml:space="preserve">Merkblatt Nr. </w:t>
      </w:r>
      <w:r w:rsidR="006471E7">
        <w:t>3</w:t>
      </w:r>
      <w:r>
        <w:t>.</w:t>
      </w:r>
      <w:r w:rsidR="006471E7">
        <w:t>8/2</w:t>
      </w:r>
      <w:bookmarkEnd w:id="0"/>
      <w:r w:rsidR="006471E7">
        <w:t>, Teil 2 (OU)</w:t>
      </w:r>
    </w:p>
    <w:p w14:paraId="57317BEC" w14:textId="52D57509" w:rsidR="009D0A27" w:rsidRDefault="009D0A27" w:rsidP="002622E1">
      <w:pPr>
        <w:pStyle w:val="Stand"/>
        <w:ind w:right="1418"/>
      </w:pPr>
      <w:bookmarkStart w:id="1" w:name="Stand"/>
      <w:r>
        <w:t>Stand</w:t>
      </w:r>
      <w:r w:rsidR="00404FE9">
        <w:t>: März</w:t>
      </w:r>
      <w:r>
        <w:t xml:space="preserve"> </w:t>
      </w:r>
      <w:r w:rsidR="00F34A87">
        <w:t>201</w:t>
      </w:r>
      <w:bookmarkEnd w:id="1"/>
      <w:r w:rsidR="007B7C3B">
        <w:t>9</w:t>
      </w:r>
    </w:p>
    <w:p w14:paraId="206BE9A6" w14:textId="77777777" w:rsidR="009D0A27" w:rsidRDefault="009D0A27" w:rsidP="002622E1">
      <w:pPr>
        <w:pStyle w:val="Stand"/>
        <w:ind w:right="1418"/>
      </w:pPr>
      <w:r>
        <w:t>alte Nummer:</w:t>
      </w:r>
      <w:r w:rsidR="006471E7">
        <w:t xml:space="preserve"> </w:t>
      </w:r>
      <w:r w:rsidR="006471E7" w:rsidRPr="006471E7">
        <w:t>3.8/2 (04. Mai 2009)</w:t>
      </w:r>
    </w:p>
    <w:p w14:paraId="66EF41C5" w14:textId="77777777" w:rsidR="009D0A27" w:rsidRDefault="006471E7" w:rsidP="00E734EA">
      <w:pPr>
        <w:pStyle w:val="Ansprechpartner"/>
        <w:ind w:right="1418"/>
      </w:pPr>
      <w:r>
        <w:t>Ansprechpartner: Referat 96</w:t>
      </w:r>
    </w:p>
    <w:p w14:paraId="03BB12D0" w14:textId="4249A3FD" w:rsidR="009D0A27" w:rsidRDefault="006471E7" w:rsidP="006471E7">
      <w:pPr>
        <w:pStyle w:val="LfU-Titel"/>
      </w:pPr>
      <w:r>
        <w:t>An</w:t>
      </w:r>
      <w:r w:rsidR="003425A3">
        <w:t>h</w:t>
      </w:r>
      <w:r>
        <w:t>a</w:t>
      </w:r>
      <w:r w:rsidR="00FD75FC">
        <w:t>ng</w:t>
      </w:r>
      <w:r>
        <w:t xml:space="preserve"> 1: </w:t>
      </w:r>
      <w:r w:rsidR="00EC1B77">
        <w:br/>
      </w:r>
      <w:r>
        <w:t>Checkliste zur Angebotseinholung</w:t>
      </w:r>
    </w:p>
    <w:p w14:paraId="3ACD6CC9" w14:textId="77777777" w:rsidR="009D0A27" w:rsidRDefault="009D0A27" w:rsidP="002622E1">
      <w:pPr>
        <w:pStyle w:val="2ohneIHV"/>
        <w:ind w:right="1418"/>
      </w:pPr>
      <w:r>
        <w:t>Inhaltsverzeichnis</w:t>
      </w:r>
    </w:p>
    <w:p w14:paraId="31FDA179" w14:textId="1E24EF83" w:rsidR="00EC1B77" w:rsidRDefault="009D0A27">
      <w:pPr>
        <w:pStyle w:val="Verzeichnis1"/>
        <w:rPr>
          <w:rFonts w:asciiTheme="minorHAnsi" w:eastAsiaTheme="minorEastAsia" w:hAnsiTheme="minorHAnsi" w:cstheme="minorBidi"/>
          <w:b w:val="0"/>
          <w:noProof/>
          <w:color w:val="auto"/>
          <w:sz w:val="22"/>
          <w:szCs w:val="22"/>
        </w:rPr>
      </w:pPr>
      <w:r>
        <w:fldChar w:fldCharType="begin"/>
      </w:r>
      <w:r>
        <w:instrText xml:space="preserve"> TOC \h \z \t "Überschrift 1;1;Überschrift 2;2;Überschrift 3;3; Überschrift 4;4" </w:instrText>
      </w:r>
      <w:r>
        <w:fldChar w:fldCharType="separate"/>
      </w:r>
    </w:p>
    <w:p w14:paraId="6A286191" w14:textId="77777777" w:rsidR="00EC1B77" w:rsidRDefault="00FA445B">
      <w:pPr>
        <w:pStyle w:val="Verzeichnis2"/>
        <w:rPr>
          <w:rFonts w:asciiTheme="minorHAnsi" w:eastAsiaTheme="minorEastAsia" w:hAnsiTheme="minorHAnsi" w:cstheme="minorBidi"/>
          <w:noProof/>
          <w:sz w:val="22"/>
          <w:szCs w:val="22"/>
        </w:rPr>
      </w:pPr>
      <w:hyperlink w:anchor="_Toc527629518" w:history="1">
        <w:r w:rsidR="00EC1B77" w:rsidRPr="00FD207D">
          <w:rPr>
            <w:rStyle w:val="Hyperlink"/>
            <w:noProof/>
          </w:rPr>
          <w:t>Rahmenbedingungen zur Angebotsanfrage</w:t>
        </w:r>
        <w:r w:rsidR="00EC1B77">
          <w:rPr>
            <w:noProof/>
            <w:webHidden/>
          </w:rPr>
          <w:tab/>
        </w:r>
        <w:r w:rsidR="00EC1B77">
          <w:rPr>
            <w:noProof/>
            <w:webHidden/>
          </w:rPr>
          <w:fldChar w:fldCharType="begin"/>
        </w:r>
        <w:r w:rsidR="00EC1B77">
          <w:rPr>
            <w:noProof/>
            <w:webHidden/>
          </w:rPr>
          <w:instrText xml:space="preserve"> PAGEREF _Toc527629518 \h </w:instrText>
        </w:r>
        <w:r w:rsidR="00EC1B77">
          <w:rPr>
            <w:noProof/>
            <w:webHidden/>
          </w:rPr>
        </w:r>
        <w:r w:rsidR="00EC1B77">
          <w:rPr>
            <w:noProof/>
            <w:webHidden/>
          </w:rPr>
          <w:fldChar w:fldCharType="separate"/>
        </w:r>
        <w:r>
          <w:rPr>
            <w:noProof/>
            <w:webHidden/>
          </w:rPr>
          <w:t>2</w:t>
        </w:r>
        <w:r w:rsidR="00EC1B77">
          <w:rPr>
            <w:noProof/>
            <w:webHidden/>
          </w:rPr>
          <w:fldChar w:fldCharType="end"/>
        </w:r>
      </w:hyperlink>
    </w:p>
    <w:p w14:paraId="2A33E3E0" w14:textId="77777777" w:rsidR="00EC1B77" w:rsidRDefault="00FA445B">
      <w:pPr>
        <w:pStyle w:val="Verzeichnis2"/>
        <w:rPr>
          <w:rFonts w:asciiTheme="minorHAnsi" w:eastAsiaTheme="minorEastAsia" w:hAnsiTheme="minorHAnsi" w:cstheme="minorBidi"/>
          <w:noProof/>
          <w:sz w:val="22"/>
          <w:szCs w:val="22"/>
        </w:rPr>
      </w:pPr>
      <w:hyperlink w:anchor="_Toc527629519" w:history="1">
        <w:r w:rsidR="00EC1B77" w:rsidRPr="00FD207D">
          <w:rPr>
            <w:rStyle w:val="Hyperlink"/>
            <w:noProof/>
          </w:rPr>
          <w:t>Details für die Leistungsbeschreibung</w:t>
        </w:r>
        <w:r w:rsidR="00EC1B77">
          <w:rPr>
            <w:noProof/>
            <w:webHidden/>
          </w:rPr>
          <w:tab/>
        </w:r>
        <w:r w:rsidR="00EC1B77">
          <w:rPr>
            <w:noProof/>
            <w:webHidden/>
          </w:rPr>
          <w:fldChar w:fldCharType="begin"/>
        </w:r>
        <w:r w:rsidR="00EC1B77">
          <w:rPr>
            <w:noProof/>
            <w:webHidden/>
          </w:rPr>
          <w:instrText xml:space="preserve"> PAGEREF _Toc527629519 \h </w:instrText>
        </w:r>
        <w:r w:rsidR="00EC1B77">
          <w:rPr>
            <w:noProof/>
            <w:webHidden/>
          </w:rPr>
        </w:r>
        <w:r w:rsidR="00EC1B77">
          <w:rPr>
            <w:noProof/>
            <w:webHidden/>
          </w:rPr>
          <w:fldChar w:fldCharType="separate"/>
        </w:r>
        <w:r>
          <w:rPr>
            <w:noProof/>
            <w:webHidden/>
          </w:rPr>
          <w:t>3</w:t>
        </w:r>
        <w:r w:rsidR="00EC1B77">
          <w:rPr>
            <w:noProof/>
            <w:webHidden/>
          </w:rPr>
          <w:fldChar w:fldCharType="end"/>
        </w:r>
      </w:hyperlink>
    </w:p>
    <w:p w14:paraId="23B9C6F1" w14:textId="77777777" w:rsidR="00EC1B77" w:rsidRDefault="00FA445B">
      <w:pPr>
        <w:pStyle w:val="Verzeichnis2"/>
        <w:rPr>
          <w:rFonts w:asciiTheme="minorHAnsi" w:eastAsiaTheme="minorEastAsia" w:hAnsiTheme="minorHAnsi" w:cstheme="minorBidi"/>
          <w:noProof/>
          <w:sz w:val="22"/>
          <w:szCs w:val="22"/>
        </w:rPr>
      </w:pPr>
      <w:hyperlink w:anchor="_Toc527629520" w:history="1">
        <w:r w:rsidR="00EC1B77" w:rsidRPr="00FD207D">
          <w:rPr>
            <w:rStyle w:val="Hyperlink"/>
            <w:noProof/>
          </w:rPr>
          <w:t>Arbeitsschutz</w:t>
        </w:r>
        <w:r w:rsidR="00EC1B77">
          <w:rPr>
            <w:noProof/>
            <w:webHidden/>
          </w:rPr>
          <w:tab/>
        </w:r>
        <w:r w:rsidR="00EC1B77">
          <w:rPr>
            <w:noProof/>
            <w:webHidden/>
          </w:rPr>
          <w:fldChar w:fldCharType="begin"/>
        </w:r>
        <w:r w:rsidR="00EC1B77">
          <w:rPr>
            <w:noProof/>
            <w:webHidden/>
          </w:rPr>
          <w:instrText xml:space="preserve"> PAGEREF _Toc527629520 \h </w:instrText>
        </w:r>
        <w:r w:rsidR="00EC1B77">
          <w:rPr>
            <w:noProof/>
            <w:webHidden/>
          </w:rPr>
        </w:r>
        <w:r w:rsidR="00EC1B77">
          <w:rPr>
            <w:noProof/>
            <w:webHidden/>
          </w:rPr>
          <w:fldChar w:fldCharType="separate"/>
        </w:r>
        <w:r>
          <w:rPr>
            <w:noProof/>
            <w:webHidden/>
          </w:rPr>
          <w:t>4</w:t>
        </w:r>
        <w:r w:rsidR="00EC1B77">
          <w:rPr>
            <w:noProof/>
            <w:webHidden/>
          </w:rPr>
          <w:fldChar w:fldCharType="end"/>
        </w:r>
      </w:hyperlink>
    </w:p>
    <w:p w14:paraId="66C64225" w14:textId="2911D8BB" w:rsidR="009D0A27" w:rsidRDefault="009D0A27" w:rsidP="00EC1B77">
      <w:pPr>
        <w:ind w:right="1418"/>
      </w:pPr>
      <w:r>
        <w:fldChar w:fldCharType="end"/>
      </w:r>
      <w:r>
        <w:br w:type="page"/>
      </w:r>
    </w:p>
    <w:p w14:paraId="5EE47EC0" w14:textId="157D1882" w:rsidR="009D0A27" w:rsidRDefault="003425A3" w:rsidP="003425A3">
      <w:pPr>
        <w:pStyle w:val="berschrift1"/>
        <w:numPr>
          <w:ilvl w:val="0"/>
          <w:numId w:val="0"/>
        </w:numPr>
        <w:tabs>
          <w:tab w:val="clear" w:pos="709"/>
          <w:tab w:val="left" w:pos="0"/>
        </w:tabs>
      </w:pPr>
      <w:bookmarkStart w:id="2" w:name="_Toc527628389"/>
      <w:bookmarkStart w:id="3" w:name="_Toc527629517"/>
      <w:r>
        <w:lastRenderedPageBreak/>
        <w:t>Anhang 1: Checkliste zur Angebotseinholung</w:t>
      </w:r>
      <w:bookmarkEnd w:id="2"/>
      <w:bookmarkEnd w:id="3"/>
    </w:p>
    <w:tbl>
      <w:tblPr>
        <w:tblW w:w="9356" w:type="dxa"/>
        <w:tblLayout w:type="fixed"/>
        <w:tblCellMar>
          <w:left w:w="0" w:type="dxa"/>
          <w:right w:w="0" w:type="dxa"/>
        </w:tblCellMar>
        <w:tblLook w:val="0000" w:firstRow="0" w:lastRow="0" w:firstColumn="0" w:lastColumn="0" w:noHBand="0" w:noVBand="0"/>
      </w:tblPr>
      <w:tblGrid>
        <w:gridCol w:w="9356"/>
      </w:tblGrid>
      <w:tr w:rsidR="003425A3" w14:paraId="084E425F" w14:textId="77777777" w:rsidTr="003425A3">
        <w:tc>
          <w:tcPr>
            <w:tcW w:w="9356" w:type="dxa"/>
          </w:tcPr>
          <w:p w14:paraId="6DBD0AA5" w14:textId="27A0E374" w:rsidR="003425A3" w:rsidRDefault="003425A3" w:rsidP="003425A3">
            <w:pPr>
              <w:pStyle w:val="berschrift2"/>
              <w:numPr>
                <w:ilvl w:val="0"/>
                <w:numId w:val="0"/>
              </w:numPr>
              <w:ind w:left="709" w:hanging="709"/>
            </w:pPr>
            <w:bookmarkStart w:id="4" w:name="_Toc527629518"/>
            <w:r>
              <w:t>Rahmenbedingungen zur Angebotsanfrage</w:t>
            </w:r>
            <w:bookmarkEnd w:id="4"/>
          </w:p>
        </w:tc>
      </w:tr>
      <w:tr w:rsidR="003425A3" w14:paraId="7F61CC67" w14:textId="77777777">
        <w:tc>
          <w:tcPr>
            <w:tcW w:w="9356" w:type="dxa"/>
          </w:tcPr>
          <w:tbl>
            <w:tblPr>
              <w:tblStyle w:val="LfU-Tabelle-berschriftblau"/>
              <w:tblW w:w="0" w:type="auto"/>
              <w:tblLayout w:type="fixed"/>
              <w:tblLook w:val="04A0" w:firstRow="1" w:lastRow="0" w:firstColumn="1" w:lastColumn="0" w:noHBand="0" w:noVBand="1"/>
            </w:tblPr>
            <w:tblGrid>
              <w:gridCol w:w="931"/>
              <w:gridCol w:w="4253"/>
              <w:gridCol w:w="4157"/>
            </w:tblGrid>
            <w:tr w:rsidR="003425A3" w14:paraId="61351540" w14:textId="77777777" w:rsidTr="003425A3">
              <w:trPr>
                <w:cnfStyle w:val="100000000000" w:firstRow="1" w:lastRow="0" w:firstColumn="0" w:lastColumn="0" w:oddVBand="0" w:evenVBand="0" w:oddHBand="0" w:evenHBand="0" w:firstRowFirstColumn="0" w:firstRowLastColumn="0" w:lastRowFirstColumn="0" w:lastRowLastColumn="0"/>
              </w:trPr>
              <w:tc>
                <w:tcPr>
                  <w:tcW w:w="931" w:type="dxa"/>
                </w:tcPr>
                <w:p w14:paraId="1669CE96" w14:textId="39D086A9" w:rsidR="003425A3" w:rsidRDefault="003425A3" w:rsidP="003425A3">
                  <w:pPr>
                    <w:pStyle w:val="Rahmen"/>
                    <w:spacing w:before="120" w:after="120"/>
                  </w:pPr>
                  <w:r w:rsidRPr="00A26918">
                    <w:t>erledigt</w:t>
                  </w:r>
                </w:p>
              </w:tc>
              <w:tc>
                <w:tcPr>
                  <w:tcW w:w="4253" w:type="dxa"/>
                </w:tcPr>
                <w:p w14:paraId="74270E88" w14:textId="0FCAE4C1" w:rsidR="003425A3" w:rsidRDefault="003425A3" w:rsidP="003425A3">
                  <w:pPr>
                    <w:pStyle w:val="Rahmen"/>
                    <w:spacing w:before="120" w:after="120"/>
                  </w:pPr>
                  <w:r w:rsidRPr="00A26918">
                    <w:t>Tätigkeit</w:t>
                  </w:r>
                </w:p>
              </w:tc>
              <w:tc>
                <w:tcPr>
                  <w:tcW w:w="4157" w:type="dxa"/>
                </w:tcPr>
                <w:p w14:paraId="19656089" w14:textId="5D10FB3D" w:rsidR="003425A3" w:rsidRDefault="003425A3" w:rsidP="003425A3">
                  <w:pPr>
                    <w:pStyle w:val="Rahmen"/>
                    <w:spacing w:before="120" w:after="120"/>
                  </w:pPr>
                  <w:r w:rsidRPr="003425A3">
                    <w:t>zusätzlicher Hinweis</w:t>
                  </w:r>
                </w:p>
              </w:tc>
            </w:tr>
            <w:tr w:rsidR="003425A3" w14:paraId="37C2989D" w14:textId="77777777" w:rsidTr="003425A3">
              <w:tc>
                <w:tcPr>
                  <w:tcW w:w="931" w:type="dxa"/>
                </w:tcPr>
                <w:p w14:paraId="4C7D1BE7" w14:textId="71F1DAE5" w:rsidR="003425A3" w:rsidRDefault="003425A3" w:rsidP="003425A3">
                  <w:pPr>
                    <w:pStyle w:val="Rahmen"/>
                    <w:spacing w:before="120" w:after="120"/>
                    <w:jc w:val="center"/>
                  </w:pPr>
                  <w:r>
                    <w:rPr>
                      <w:sz w:val="18"/>
                      <w:szCs w:val="18"/>
                    </w:rPr>
                    <w:fldChar w:fldCharType="begin">
                      <w:ffData>
                        <w:name w:val="Kontrollkästchen23"/>
                        <w:enabled/>
                        <w:calcOnExit w:val="0"/>
                        <w:checkBox>
                          <w:sizeAuto/>
                          <w:default w:val="0"/>
                          <w:checked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76A45D15" w14:textId="6E605390" w:rsidR="003425A3" w:rsidRDefault="003425A3" w:rsidP="003425A3">
                  <w:pPr>
                    <w:pStyle w:val="Rahmen"/>
                    <w:spacing w:before="120" w:after="120"/>
                  </w:pPr>
                  <w:r>
                    <w:rPr>
                      <w:szCs w:val="20"/>
                    </w:rPr>
                    <w:t>Sind die vorgesehenen Bieter ausreichend qualifiziert?</w:t>
                  </w:r>
                </w:p>
              </w:tc>
              <w:tc>
                <w:tcPr>
                  <w:tcW w:w="4157" w:type="dxa"/>
                </w:tcPr>
                <w:p w14:paraId="1A93EB9D" w14:textId="39B791E4" w:rsidR="003425A3" w:rsidRDefault="00232319" w:rsidP="00232319">
                  <w:pPr>
                    <w:pStyle w:val="Rahmen"/>
                    <w:spacing w:before="120" w:after="120"/>
                  </w:pPr>
                  <w:r>
                    <w:rPr>
                      <w:szCs w:val="20"/>
                    </w:rPr>
                    <w:t xml:space="preserve">nach § 18 BBodSchG zugelassene </w:t>
                  </w:r>
                  <w:r w:rsidR="003425A3">
                    <w:rPr>
                      <w:szCs w:val="20"/>
                    </w:rPr>
                    <w:t>Sac</w:t>
                  </w:r>
                  <w:r w:rsidR="003425A3">
                    <w:rPr>
                      <w:szCs w:val="20"/>
                    </w:rPr>
                    <w:t>h</w:t>
                  </w:r>
                  <w:r w:rsidR="003425A3">
                    <w:rPr>
                      <w:szCs w:val="20"/>
                    </w:rPr>
                    <w:t xml:space="preserve">verständige </w:t>
                  </w:r>
                  <w:r w:rsidR="003425A3">
                    <w:rPr>
                      <w:sz w:val="18"/>
                      <w:szCs w:val="18"/>
                    </w:rPr>
                    <w:t>und Untersuchungsstellen</w:t>
                  </w:r>
                  <w:r w:rsidR="003425A3">
                    <w:rPr>
                      <w:szCs w:val="20"/>
                    </w:rPr>
                    <w:t xml:space="preserve"> </w:t>
                  </w:r>
                </w:p>
              </w:tc>
            </w:tr>
            <w:tr w:rsidR="003425A3" w14:paraId="5C4D3F38" w14:textId="77777777" w:rsidTr="003425A3">
              <w:tc>
                <w:tcPr>
                  <w:tcW w:w="931" w:type="dxa"/>
                </w:tcPr>
                <w:p w14:paraId="3F6589D0" w14:textId="666768F1" w:rsidR="003425A3" w:rsidRDefault="003425A3" w:rsidP="003425A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3564D50B" w14:textId="4BD2DCA0" w:rsidR="003425A3" w:rsidRDefault="003425A3" w:rsidP="003425A3">
                  <w:pPr>
                    <w:pStyle w:val="Rahmen"/>
                    <w:spacing w:before="120" w:after="120"/>
                  </w:pPr>
                  <w:r>
                    <w:rPr>
                      <w:szCs w:val="20"/>
                    </w:rPr>
                    <w:t xml:space="preserve">Sind ausreichend Haushaltsmittel vorhanden und bewilligt? </w:t>
                  </w:r>
                </w:p>
              </w:tc>
              <w:tc>
                <w:tcPr>
                  <w:tcW w:w="4157" w:type="dxa"/>
                </w:tcPr>
                <w:p w14:paraId="784DD0B9" w14:textId="77777777" w:rsidR="003425A3" w:rsidRDefault="003425A3" w:rsidP="003425A3">
                  <w:pPr>
                    <w:pStyle w:val="Rahmen"/>
                    <w:spacing w:before="120" w:after="120"/>
                  </w:pPr>
                </w:p>
              </w:tc>
            </w:tr>
            <w:tr w:rsidR="003425A3" w14:paraId="4B706271" w14:textId="77777777" w:rsidTr="003425A3">
              <w:tc>
                <w:tcPr>
                  <w:tcW w:w="931" w:type="dxa"/>
                </w:tcPr>
                <w:p w14:paraId="1A7F247B" w14:textId="2831D904" w:rsidR="003425A3" w:rsidRDefault="003425A3" w:rsidP="003425A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1AA7540F" w14:textId="7366BAF1" w:rsidR="003425A3" w:rsidRDefault="003425A3" w:rsidP="003425A3">
                  <w:pPr>
                    <w:pStyle w:val="Rahmen"/>
                    <w:spacing w:before="120" w:after="120"/>
                  </w:pPr>
                  <w:r>
                    <w:rPr>
                      <w:szCs w:val="20"/>
                    </w:rPr>
                    <w:t>Wurden die Termine und Fristen geklärt und in die Unterlagen zur Angebotseinholung mit eingearbeitet?</w:t>
                  </w:r>
                </w:p>
              </w:tc>
              <w:tc>
                <w:tcPr>
                  <w:tcW w:w="4157" w:type="dxa"/>
                </w:tcPr>
                <w:p w14:paraId="205080F8" w14:textId="77777777" w:rsidR="003425A3" w:rsidRDefault="003425A3" w:rsidP="003425A3">
                  <w:pPr>
                    <w:pStyle w:val="Rahmen"/>
                    <w:spacing w:before="120" w:after="120"/>
                  </w:pPr>
                </w:p>
              </w:tc>
            </w:tr>
            <w:tr w:rsidR="003425A3" w14:paraId="46CD1FE1" w14:textId="77777777" w:rsidTr="003425A3">
              <w:tc>
                <w:tcPr>
                  <w:tcW w:w="931" w:type="dxa"/>
                </w:tcPr>
                <w:p w14:paraId="317D534E" w14:textId="1B5F44C6" w:rsidR="003425A3" w:rsidRDefault="003425A3" w:rsidP="003425A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2FF1B167" w14:textId="471EAC88" w:rsidR="003425A3" w:rsidRDefault="003425A3" w:rsidP="003425A3">
                  <w:pPr>
                    <w:pStyle w:val="Rahmen"/>
                    <w:spacing w:before="120" w:after="120"/>
                  </w:pPr>
                  <w:r>
                    <w:rPr>
                      <w:szCs w:val="20"/>
                    </w:rPr>
                    <w:t>Ist das Vergabeverfahren geklärt?</w:t>
                  </w:r>
                </w:p>
              </w:tc>
              <w:tc>
                <w:tcPr>
                  <w:tcW w:w="4157" w:type="dxa"/>
                </w:tcPr>
                <w:p w14:paraId="662F7CA1" w14:textId="7ECDB658" w:rsidR="003425A3" w:rsidRDefault="003425A3" w:rsidP="003425A3">
                  <w:pPr>
                    <w:pStyle w:val="Rahmen"/>
                    <w:spacing w:before="120" w:after="120"/>
                  </w:pPr>
                  <w:r>
                    <w:rPr>
                      <w:szCs w:val="20"/>
                    </w:rPr>
                    <w:t>siehe hierzu Kapitel 3</w:t>
                  </w:r>
                </w:p>
              </w:tc>
            </w:tr>
            <w:tr w:rsidR="003425A3" w14:paraId="1401261B" w14:textId="77777777" w:rsidTr="003425A3">
              <w:tc>
                <w:tcPr>
                  <w:tcW w:w="931" w:type="dxa"/>
                </w:tcPr>
                <w:p w14:paraId="464CCA16" w14:textId="30DE1CFF" w:rsidR="003425A3" w:rsidRDefault="003425A3" w:rsidP="003425A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0AF1958C" w14:textId="34D93F1D" w:rsidR="003425A3" w:rsidRDefault="003425A3" w:rsidP="003425A3">
                  <w:pPr>
                    <w:pStyle w:val="Rahmen"/>
                    <w:spacing w:before="120" w:after="120"/>
                  </w:pPr>
                  <w:r>
                    <w:rPr>
                      <w:szCs w:val="20"/>
                    </w:rPr>
                    <w:t xml:space="preserve">Ist der potentielle Bieterkreis ausreichend berücksichtigt? </w:t>
                  </w:r>
                </w:p>
              </w:tc>
              <w:tc>
                <w:tcPr>
                  <w:tcW w:w="4157" w:type="dxa"/>
                </w:tcPr>
                <w:p w14:paraId="7102D062" w14:textId="77777777" w:rsidR="003425A3" w:rsidRDefault="003425A3" w:rsidP="003425A3">
                  <w:pPr>
                    <w:pStyle w:val="Rahmen"/>
                    <w:spacing w:before="120" w:after="120"/>
                  </w:pPr>
                </w:p>
              </w:tc>
            </w:tr>
            <w:tr w:rsidR="003425A3" w14:paraId="4544B850" w14:textId="77777777" w:rsidTr="003425A3">
              <w:tc>
                <w:tcPr>
                  <w:tcW w:w="931" w:type="dxa"/>
                </w:tcPr>
                <w:p w14:paraId="0B1F9FDF" w14:textId="540B3DE6" w:rsidR="003425A3" w:rsidRDefault="003425A3" w:rsidP="003425A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5744DB1E" w14:textId="0D56F9A7" w:rsidR="003425A3" w:rsidRDefault="003425A3" w:rsidP="003425A3">
                  <w:pPr>
                    <w:pStyle w:val="Rahmen"/>
                    <w:spacing w:before="120" w:after="120"/>
                  </w:pPr>
                  <w:r>
                    <w:rPr>
                      <w:szCs w:val="20"/>
                    </w:rPr>
                    <w:t>Sind vom Bieter bei der Angebotsabgabe entsprechende Referenzen beizufügen?</w:t>
                  </w:r>
                </w:p>
              </w:tc>
              <w:tc>
                <w:tcPr>
                  <w:tcW w:w="4157" w:type="dxa"/>
                </w:tcPr>
                <w:p w14:paraId="0796F514" w14:textId="0F44B747" w:rsidR="003425A3" w:rsidRDefault="00232319" w:rsidP="00232319">
                  <w:pPr>
                    <w:pStyle w:val="Rahmen"/>
                    <w:spacing w:before="120" w:after="120"/>
                  </w:pPr>
                  <w:r>
                    <w:rPr>
                      <w:szCs w:val="20"/>
                    </w:rPr>
                    <w:t>Erfordernis ist i</w:t>
                  </w:r>
                  <w:r w:rsidR="003425A3">
                    <w:rPr>
                      <w:szCs w:val="20"/>
                    </w:rPr>
                    <w:t>m Einzelfall vom WWA zu klären</w:t>
                  </w:r>
                </w:p>
              </w:tc>
            </w:tr>
            <w:tr w:rsidR="003425A3" w14:paraId="0CCFD054" w14:textId="77777777" w:rsidTr="003425A3">
              <w:tc>
                <w:tcPr>
                  <w:tcW w:w="931" w:type="dxa"/>
                </w:tcPr>
                <w:p w14:paraId="785FA9CE" w14:textId="4E528389" w:rsidR="003425A3" w:rsidRDefault="003425A3" w:rsidP="003425A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09022E63" w14:textId="0AD729B5" w:rsidR="003425A3" w:rsidRDefault="003425A3" w:rsidP="003425A3">
                  <w:pPr>
                    <w:pStyle w:val="Rahmen"/>
                    <w:spacing w:before="120" w:after="120"/>
                  </w:pPr>
                  <w:r>
                    <w:rPr>
                      <w:szCs w:val="20"/>
                    </w:rPr>
                    <w:t>Wurde die Vertragsform geklärt (Werkvertrag oder Auftragsschreiben)?</w:t>
                  </w:r>
                </w:p>
              </w:tc>
              <w:tc>
                <w:tcPr>
                  <w:tcW w:w="4157" w:type="dxa"/>
                </w:tcPr>
                <w:p w14:paraId="33BA4AAE" w14:textId="7B67BB73" w:rsidR="003425A3" w:rsidRDefault="003425A3" w:rsidP="003425A3">
                  <w:pPr>
                    <w:pStyle w:val="Rahmen"/>
                    <w:spacing w:before="120" w:after="120"/>
                  </w:pPr>
                  <w:r>
                    <w:rPr>
                      <w:szCs w:val="20"/>
                    </w:rPr>
                    <w:t>Klären, ob formlose Auftragserteilung oder Werkvertrag</w:t>
                  </w:r>
                </w:p>
              </w:tc>
            </w:tr>
          </w:tbl>
          <w:p w14:paraId="3D54F5AD" w14:textId="77777777" w:rsidR="003425A3" w:rsidRDefault="003425A3" w:rsidP="006D0E52">
            <w:pPr>
              <w:pStyle w:val="Rahmen"/>
            </w:pPr>
          </w:p>
        </w:tc>
      </w:tr>
    </w:tbl>
    <w:p w14:paraId="48D22795" w14:textId="77777777" w:rsidR="003425A3" w:rsidRPr="003425A3" w:rsidRDefault="003425A3" w:rsidP="003425A3"/>
    <w:p w14:paraId="3F96350A" w14:textId="77777777" w:rsidR="003425A3" w:rsidRDefault="003425A3">
      <w:pPr>
        <w:spacing w:after="0" w:line="240" w:lineRule="auto"/>
        <w:rPr>
          <w:rFonts w:cs="Arial"/>
          <w:b/>
          <w:bCs/>
          <w:iCs/>
          <w:color w:val="3B687F"/>
          <w:kern w:val="32"/>
          <w:sz w:val="22"/>
          <w:szCs w:val="28"/>
        </w:rPr>
      </w:pPr>
      <w:r>
        <w:br w:type="page"/>
      </w:r>
    </w:p>
    <w:tbl>
      <w:tblPr>
        <w:tblW w:w="9356" w:type="dxa"/>
        <w:tblLayout w:type="fixed"/>
        <w:tblCellMar>
          <w:left w:w="0" w:type="dxa"/>
          <w:right w:w="0" w:type="dxa"/>
        </w:tblCellMar>
        <w:tblLook w:val="0000" w:firstRow="0" w:lastRow="0" w:firstColumn="0" w:lastColumn="0" w:noHBand="0" w:noVBand="0"/>
      </w:tblPr>
      <w:tblGrid>
        <w:gridCol w:w="9356"/>
      </w:tblGrid>
      <w:tr w:rsidR="00744861" w14:paraId="5D2F9D53" w14:textId="77777777">
        <w:tc>
          <w:tcPr>
            <w:tcW w:w="9356" w:type="dxa"/>
          </w:tcPr>
          <w:p w14:paraId="7D7DC65B" w14:textId="3E6A4455" w:rsidR="00744861" w:rsidRDefault="00EC1B77" w:rsidP="00440AAE">
            <w:pPr>
              <w:pStyle w:val="berschrift2"/>
              <w:numPr>
                <w:ilvl w:val="0"/>
                <w:numId w:val="0"/>
              </w:numPr>
              <w:ind w:left="709" w:hanging="709"/>
            </w:pPr>
            <w:bookmarkStart w:id="5" w:name="_Toc527629519"/>
            <w:r>
              <w:lastRenderedPageBreak/>
              <w:t xml:space="preserve">Details für die </w:t>
            </w:r>
            <w:r w:rsidR="00440AAE">
              <w:t xml:space="preserve">Ausschreibungsunterlagen der </w:t>
            </w:r>
            <w:r>
              <w:t>Leistung</w:t>
            </w:r>
            <w:bookmarkEnd w:id="5"/>
            <w:r w:rsidR="00440AAE">
              <w:t>en</w:t>
            </w:r>
          </w:p>
        </w:tc>
      </w:tr>
      <w:tr w:rsidR="00744861" w14:paraId="28B1A9E1" w14:textId="77777777">
        <w:tc>
          <w:tcPr>
            <w:tcW w:w="9356" w:type="dxa"/>
          </w:tcPr>
          <w:tbl>
            <w:tblPr>
              <w:tblStyle w:val="LfU-Tabelle-berschriftblau"/>
              <w:tblW w:w="0" w:type="auto"/>
              <w:tblLayout w:type="fixed"/>
              <w:tblLook w:val="04A0" w:firstRow="1" w:lastRow="0" w:firstColumn="1" w:lastColumn="0" w:noHBand="0" w:noVBand="1"/>
            </w:tblPr>
            <w:tblGrid>
              <w:gridCol w:w="931"/>
              <w:gridCol w:w="4253"/>
              <w:gridCol w:w="4157"/>
            </w:tblGrid>
            <w:tr w:rsidR="00EC1B77" w14:paraId="0AD0A744" w14:textId="77777777" w:rsidTr="000028F3">
              <w:trPr>
                <w:cnfStyle w:val="100000000000" w:firstRow="1" w:lastRow="0" w:firstColumn="0" w:lastColumn="0" w:oddVBand="0" w:evenVBand="0" w:oddHBand="0" w:evenHBand="0" w:firstRowFirstColumn="0" w:firstRowLastColumn="0" w:lastRowFirstColumn="0" w:lastRowLastColumn="0"/>
              </w:trPr>
              <w:tc>
                <w:tcPr>
                  <w:tcW w:w="931" w:type="dxa"/>
                </w:tcPr>
                <w:p w14:paraId="4CF3E6DB" w14:textId="77777777" w:rsidR="00EC1B77" w:rsidRDefault="00EC1B77" w:rsidP="000028F3">
                  <w:pPr>
                    <w:pStyle w:val="Rahmen"/>
                    <w:spacing w:before="120" w:after="120"/>
                  </w:pPr>
                  <w:r w:rsidRPr="00A26918">
                    <w:t>erledigt</w:t>
                  </w:r>
                </w:p>
              </w:tc>
              <w:tc>
                <w:tcPr>
                  <w:tcW w:w="4253" w:type="dxa"/>
                </w:tcPr>
                <w:p w14:paraId="43EC4636" w14:textId="77777777" w:rsidR="00EC1B77" w:rsidRDefault="00EC1B77" w:rsidP="000028F3">
                  <w:pPr>
                    <w:pStyle w:val="Rahmen"/>
                    <w:spacing w:before="120" w:after="120"/>
                  </w:pPr>
                  <w:r w:rsidRPr="00A26918">
                    <w:t>Tätigkeit</w:t>
                  </w:r>
                </w:p>
              </w:tc>
              <w:tc>
                <w:tcPr>
                  <w:tcW w:w="4157" w:type="dxa"/>
                </w:tcPr>
                <w:p w14:paraId="5A4E599C" w14:textId="77777777" w:rsidR="00EC1B77" w:rsidRDefault="00EC1B77" w:rsidP="000028F3">
                  <w:pPr>
                    <w:pStyle w:val="Rahmen"/>
                    <w:spacing w:before="120" w:after="120"/>
                  </w:pPr>
                  <w:r w:rsidRPr="003425A3">
                    <w:t>zusätzlicher Hinweis</w:t>
                  </w:r>
                </w:p>
              </w:tc>
            </w:tr>
            <w:tr w:rsidR="00EC1B77" w14:paraId="0D61F4A0" w14:textId="77777777" w:rsidTr="000028F3">
              <w:tc>
                <w:tcPr>
                  <w:tcW w:w="931" w:type="dxa"/>
                </w:tcPr>
                <w:p w14:paraId="01AD9D45" w14:textId="77777777" w:rsidR="00EC1B77" w:rsidRDefault="00EC1B77" w:rsidP="000028F3">
                  <w:pPr>
                    <w:pStyle w:val="Rahmen"/>
                    <w:spacing w:before="120" w:after="120"/>
                    <w:jc w:val="center"/>
                  </w:pPr>
                  <w:r>
                    <w:rPr>
                      <w:sz w:val="18"/>
                      <w:szCs w:val="18"/>
                    </w:rPr>
                    <w:fldChar w:fldCharType="begin">
                      <w:ffData>
                        <w:name w:val="Kontrollkästchen23"/>
                        <w:enabled/>
                        <w:calcOnExit w:val="0"/>
                        <w:checkBox>
                          <w:sizeAuto/>
                          <w:default w:val="0"/>
                          <w:checked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7C771111" w14:textId="71B58179" w:rsidR="00EC1B77" w:rsidRDefault="00EC1B77" w:rsidP="000028F3">
                  <w:pPr>
                    <w:pStyle w:val="Rahmen"/>
                    <w:spacing w:before="120" w:after="120"/>
                  </w:pPr>
                  <w:r>
                    <w:rPr>
                      <w:szCs w:val="20"/>
                    </w:rPr>
                    <w:t>Liegt ei</w:t>
                  </w:r>
                  <w:r w:rsidR="00440AAE">
                    <w:rPr>
                      <w:szCs w:val="20"/>
                    </w:rPr>
                    <w:t>n Untersuchungskonzept, ggf. aus der H</w:t>
                  </w:r>
                  <w:r>
                    <w:rPr>
                      <w:szCs w:val="20"/>
                    </w:rPr>
                    <w:t>istorischen Erkundung vor?</w:t>
                  </w:r>
                </w:p>
              </w:tc>
              <w:tc>
                <w:tcPr>
                  <w:tcW w:w="4157" w:type="dxa"/>
                </w:tcPr>
                <w:p w14:paraId="7ED6B16F" w14:textId="52DE8A2E" w:rsidR="00EC1B77" w:rsidRDefault="00EC1B77" w:rsidP="00440AAE">
                  <w:pPr>
                    <w:pStyle w:val="Rahmen"/>
                    <w:spacing w:before="120" w:after="120"/>
                  </w:pPr>
                  <w:r>
                    <w:rPr>
                      <w:szCs w:val="20"/>
                      <w:u w:val="single"/>
                    </w:rPr>
                    <w:t>Falls nein:</w:t>
                  </w:r>
                  <w:r>
                    <w:rPr>
                      <w:szCs w:val="20"/>
                    </w:rPr>
                    <w:t xml:space="preserve"> Untersuchungskonzept </w:t>
                  </w:r>
                  <w:r w:rsidR="00440AAE">
                    <w:rPr>
                      <w:szCs w:val="20"/>
                    </w:rPr>
                    <w:t xml:space="preserve">ist </w:t>
                  </w:r>
                  <w:r>
                    <w:rPr>
                      <w:szCs w:val="20"/>
                    </w:rPr>
                    <w:t xml:space="preserve">vom WWA zu entwickeln oder </w:t>
                  </w:r>
                  <w:r w:rsidR="00440AAE">
                    <w:rPr>
                      <w:szCs w:val="20"/>
                    </w:rPr>
                    <w:t xml:space="preserve">ein </w:t>
                  </w:r>
                  <w:r>
                    <w:rPr>
                      <w:szCs w:val="20"/>
                    </w:rPr>
                    <w:t xml:space="preserve">Ingenieurbüro mit der Entwicklung </w:t>
                  </w:r>
                  <w:r w:rsidR="00440AAE">
                    <w:rPr>
                      <w:szCs w:val="20"/>
                    </w:rPr>
                    <w:t>zu</w:t>
                  </w:r>
                  <w:r>
                    <w:rPr>
                      <w:szCs w:val="20"/>
                    </w:rPr>
                    <w:t xml:space="preserve"> beauftragen</w:t>
                  </w:r>
                  <w:r w:rsidR="00440AAE">
                    <w:rPr>
                      <w:szCs w:val="20"/>
                    </w:rPr>
                    <w:t>. E</w:t>
                  </w:r>
                  <w:r>
                    <w:rPr>
                      <w:szCs w:val="20"/>
                    </w:rPr>
                    <w:t xml:space="preserve">rst </w:t>
                  </w:r>
                  <w:r w:rsidR="00440AAE">
                    <w:rPr>
                      <w:szCs w:val="20"/>
                    </w:rPr>
                    <w:t>anschließend</w:t>
                  </w:r>
                  <w:r>
                    <w:rPr>
                      <w:szCs w:val="20"/>
                    </w:rPr>
                    <w:t xml:space="preserve"> kann die Einholung von A</w:t>
                  </w:r>
                  <w:r>
                    <w:rPr>
                      <w:szCs w:val="20"/>
                    </w:rPr>
                    <w:t>n</w:t>
                  </w:r>
                  <w:r>
                    <w:rPr>
                      <w:szCs w:val="20"/>
                    </w:rPr>
                    <w:t>geboten zur orientierenden Untersuchung erfolgen!</w:t>
                  </w:r>
                </w:p>
              </w:tc>
            </w:tr>
            <w:tr w:rsidR="00EC1B77" w14:paraId="170DC937" w14:textId="77777777" w:rsidTr="000028F3">
              <w:tc>
                <w:tcPr>
                  <w:tcW w:w="931" w:type="dxa"/>
                </w:tcPr>
                <w:p w14:paraId="01F25700" w14:textId="77777777" w:rsidR="00EC1B77" w:rsidRDefault="00EC1B77" w:rsidP="000028F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4900494E" w14:textId="03372700" w:rsidR="00EC1B77" w:rsidRDefault="00EC1B77" w:rsidP="000028F3">
                  <w:pPr>
                    <w:pStyle w:val="Rahmen"/>
                    <w:spacing w:before="120" w:after="120"/>
                  </w:pPr>
                  <w:r>
                    <w:rPr>
                      <w:szCs w:val="20"/>
                    </w:rPr>
                    <w:t>Liegen die Stellungnahmen der weiteren zu beteiligenden Behörden vor?</w:t>
                  </w:r>
                </w:p>
              </w:tc>
              <w:tc>
                <w:tcPr>
                  <w:tcW w:w="4157" w:type="dxa"/>
                </w:tcPr>
                <w:p w14:paraId="2B0918EB" w14:textId="77777777" w:rsidR="00EC1B77" w:rsidRDefault="00EC1B77" w:rsidP="000028F3">
                  <w:pPr>
                    <w:pStyle w:val="Rahmen"/>
                    <w:spacing w:before="120" w:after="120"/>
                  </w:pPr>
                </w:p>
              </w:tc>
            </w:tr>
            <w:tr w:rsidR="00EC1B77" w14:paraId="504A4DC8" w14:textId="77777777" w:rsidTr="000028F3">
              <w:tc>
                <w:tcPr>
                  <w:tcW w:w="931" w:type="dxa"/>
                </w:tcPr>
                <w:p w14:paraId="06ECEE4B" w14:textId="77777777" w:rsidR="00EC1B77" w:rsidRDefault="00EC1B77" w:rsidP="000028F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4A7E6646" w14:textId="75DFEBA9" w:rsidR="00EC1B77" w:rsidRDefault="00EC1B77" w:rsidP="000028F3">
                  <w:pPr>
                    <w:pStyle w:val="Rahmen"/>
                    <w:spacing w:before="120" w:after="120"/>
                  </w:pPr>
                  <w:r>
                    <w:rPr>
                      <w:szCs w:val="20"/>
                    </w:rPr>
                    <w:t>Wurden die allgemeinen formellen, geländ</w:t>
                  </w:r>
                  <w:r>
                    <w:rPr>
                      <w:szCs w:val="20"/>
                    </w:rPr>
                    <w:t>e</w:t>
                  </w:r>
                  <w:r>
                    <w:rPr>
                      <w:szCs w:val="20"/>
                    </w:rPr>
                    <w:t>bezogenen und konzeptbezogenen Angaben recherchiert und eingearbeitet?</w:t>
                  </w:r>
                </w:p>
              </w:tc>
              <w:tc>
                <w:tcPr>
                  <w:tcW w:w="4157" w:type="dxa"/>
                </w:tcPr>
                <w:p w14:paraId="6E2659A7" w14:textId="2A60A93C" w:rsidR="00EC1B77" w:rsidRDefault="00EC1B77" w:rsidP="000028F3">
                  <w:pPr>
                    <w:pStyle w:val="Rahmen"/>
                    <w:spacing w:before="120" w:after="120"/>
                  </w:pPr>
                  <w:r>
                    <w:rPr>
                      <w:szCs w:val="20"/>
                    </w:rPr>
                    <w:t>siehe hierzu auch die "Hinweise zum U</w:t>
                  </w:r>
                  <w:r>
                    <w:rPr>
                      <w:szCs w:val="20"/>
                    </w:rPr>
                    <w:t>m</w:t>
                  </w:r>
                  <w:r>
                    <w:rPr>
                      <w:szCs w:val="20"/>
                    </w:rPr>
                    <w:t>gang mit der Leistungsbeschreibung"</w:t>
                  </w:r>
                </w:p>
              </w:tc>
            </w:tr>
            <w:tr w:rsidR="00EC1B77" w14:paraId="108E2F97" w14:textId="77777777" w:rsidTr="000028F3">
              <w:tc>
                <w:tcPr>
                  <w:tcW w:w="931" w:type="dxa"/>
                </w:tcPr>
                <w:p w14:paraId="4D96E412" w14:textId="77777777" w:rsidR="00EC1B77" w:rsidRDefault="00EC1B77" w:rsidP="000028F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30B86E64" w14:textId="6215C8D0" w:rsidR="00EC1B77" w:rsidRDefault="00EC1B77" w:rsidP="000028F3">
                  <w:pPr>
                    <w:pStyle w:val="Rahmen"/>
                    <w:spacing w:before="120" w:after="120"/>
                  </w:pPr>
                  <w:r>
                    <w:rPr>
                      <w:szCs w:val="20"/>
                    </w:rPr>
                    <w:t>Wurden die in der Leistungsbeschreibung offenen Informationen ergänzt und in das Untersuchungskonzept eingearbeitet?</w:t>
                  </w:r>
                </w:p>
              </w:tc>
              <w:tc>
                <w:tcPr>
                  <w:tcW w:w="4157" w:type="dxa"/>
                </w:tcPr>
                <w:p w14:paraId="2E6FC2BA" w14:textId="78C5B0B2" w:rsidR="00EC1B77" w:rsidRDefault="00EC1B77" w:rsidP="000028F3">
                  <w:pPr>
                    <w:pStyle w:val="Rahmen"/>
                    <w:spacing w:before="120" w:after="120"/>
                  </w:pPr>
                  <w:r>
                    <w:rPr>
                      <w:szCs w:val="20"/>
                    </w:rPr>
                    <w:t>Formularfelder ausgefüllt, Kommentare gelöscht etc.</w:t>
                  </w:r>
                </w:p>
              </w:tc>
            </w:tr>
            <w:tr w:rsidR="00EC1B77" w14:paraId="02B09E9B" w14:textId="77777777" w:rsidTr="000028F3">
              <w:tc>
                <w:tcPr>
                  <w:tcW w:w="931" w:type="dxa"/>
                </w:tcPr>
                <w:p w14:paraId="39C47B6A" w14:textId="77777777" w:rsidR="00EC1B77" w:rsidRDefault="00EC1B77" w:rsidP="000028F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41BF56E4" w14:textId="6994FDD6" w:rsidR="00EC1B77" w:rsidRDefault="00EC1B77" w:rsidP="000028F3">
                  <w:pPr>
                    <w:pStyle w:val="Rahmen"/>
                    <w:spacing w:before="120" w:after="120"/>
                  </w:pPr>
                  <w:r>
                    <w:rPr>
                      <w:szCs w:val="20"/>
                    </w:rPr>
                    <w:t>Wurde der Kam</w:t>
                  </w:r>
                  <w:r w:rsidR="00440AAE">
                    <w:rPr>
                      <w:szCs w:val="20"/>
                    </w:rPr>
                    <w:t>pfmittelverdacht im Rahmen der H</w:t>
                  </w:r>
                  <w:r>
                    <w:rPr>
                      <w:szCs w:val="20"/>
                    </w:rPr>
                    <w:t>istorischen Erkundung geklärt?</w:t>
                  </w:r>
                </w:p>
              </w:tc>
              <w:tc>
                <w:tcPr>
                  <w:tcW w:w="4157" w:type="dxa"/>
                </w:tcPr>
                <w:p w14:paraId="64754A4F" w14:textId="514A5990" w:rsidR="00EC1B77" w:rsidRDefault="00EC1B77" w:rsidP="00440AAE">
                  <w:pPr>
                    <w:pStyle w:val="Rahmen"/>
                    <w:spacing w:before="120" w:after="120"/>
                  </w:pPr>
                  <w:r w:rsidRPr="004D3BC6">
                    <w:rPr>
                      <w:szCs w:val="20"/>
                    </w:rPr>
                    <w:t>Falls nein</w:t>
                  </w:r>
                  <w:r>
                    <w:rPr>
                      <w:szCs w:val="20"/>
                    </w:rPr>
                    <w:t xml:space="preserve">: Vorgehensweise analog Kapitel </w:t>
                  </w:r>
                  <w:r w:rsidR="00440AAE">
                    <w:rPr>
                      <w:szCs w:val="20"/>
                    </w:rPr>
                    <w:t>6</w:t>
                  </w:r>
                </w:p>
              </w:tc>
            </w:tr>
            <w:tr w:rsidR="00EC1B77" w14:paraId="124B6212" w14:textId="77777777" w:rsidTr="000028F3">
              <w:tc>
                <w:tcPr>
                  <w:tcW w:w="931" w:type="dxa"/>
                </w:tcPr>
                <w:p w14:paraId="4CC154FC" w14:textId="77777777" w:rsidR="00EC1B77" w:rsidRDefault="00EC1B77" w:rsidP="000028F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2FE615A0" w14:textId="7284DF88" w:rsidR="00EC1B77" w:rsidRDefault="00EC1B77" w:rsidP="000028F3">
                  <w:pPr>
                    <w:pStyle w:val="Rahmen"/>
                    <w:spacing w:before="120" w:after="120"/>
                  </w:pPr>
                  <w:r>
                    <w:br w:type="page"/>
                  </w:r>
                  <w:r>
                    <w:rPr>
                      <w:szCs w:val="20"/>
                    </w:rPr>
                    <w:t>Handelt es sich um eine Rüstungsaltlastve</w:t>
                  </w:r>
                  <w:r>
                    <w:rPr>
                      <w:szCs w:val="20"/>
                    </w:rPr>
                    <w:t>r</w:t>
                  </w:r>
                  <w:r>
                    <w:rPr>
                      <w:szCs w:val="20"/>
                    </w:rPr>
                    <w:t>dachtsfläche oder um eine zivile Altlastve</w:t>
                  </w:r>
                  <w:r>
                    <w:rPr>
                      <w:szCs w:val="20"/>
                    </w:rPr>
                    <w:t>r</w:t>
                  </w:r>
                  <w:r>
                    <w:rPr>
                      <w:szCs w:val="20"/>
                    </w:rPr>
                    <w:t>dachtsfläche?</w:t>
                  </w:r>
                </w:p>
              </w:tc>
              <w:tc>
                <w:tcPr>
                  <w:tcW w:w="4157" w:type="dxa"/>
                </w:tcPr>
                <w:p w14:paraId="28D86FF2" w14:textId="5EFD9BFA" w:rsidR="00EC1B77" w:rsidRDefault="00EC1B77" w:rsidP="000028F3">
                  <w:pPr>
                    <w:pStyle w:val="Rahmen"/>
                    <w:spacing w:before="120" w:after="120"/>
                  </w:pPr>
                  <w:r>
                    <w:rPr>
                      <w:szCs w:val="20"/>
                    </w:rPr>
                    <w:t>s</w:t>
                  </w:r>
                  <w:r w:rsidRPr="004D3BC6">
                    <w:rPr>
                      <w:szCs w:val="20"/>
                    </w:rPr>
                    <w:t>iehe auch:</w:t>
                  </w:r>
                  <w:r>
                    <w:rPr>
                      <w:szCs w:val="20"/>
                    </w:rPr>
                    <w:t xml:space="preserve"> Vorgehensweise analog Kapi</w:t>
                  </w:r>
                  <w:r w:rsidR="00440AAE">
                    <w:rPr>
                      <w:szCs w:val="20"/>
                    </w:rPr>
                    <w:t>tel 6</w:t>
                  </w:r>
                </w:p>
              </w:tc>
            </w:tr>
            <w:tr w:rsidR="00EC1B77" w14:paraId="67C6FECF" w14:textId="77777777" w:rsidTr="000028F3">
              <w:tc>
                <w:tcPr>
                  <w:tcW w:w="931" w:type="dxa"/>
                </w:tcPr>
                <w:p w14:paraId="70FE0721" w14:textId="77777777" w:rsidR="00EC1B77" w:rsidRDefault="00EC1B77" w:rsidP="000028F3">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5C647ED6" w14:textId="71752CDB" w:rsidR="00EC1B77" w:rsidRDefault="00440AAE" w:rsidP="00440AAE">
                  <w:pPr>
                    <w:pStyle w:val="Rahmen"/>
                    <w:spacing w:before="120" w:after="120"/>
                  </w:pPr>
                  <w:r>
                    <w:rPr>
                      <w:szCs w:val="20"/>
                    </w:rPr>
                    <w:t>Ist im Rahmen der O</w:t>
                  </w:r>
                  <w:r w:rsidR="00EC1B77">
                    <w:rPr>
                      <w:szCs w:val="20"/>
                    </w:rPr>
                    <w:t>rientierenden Unters</w:t>
                  </w:r>
                  <w:r w:rsidR="00EC1B77">
                    <w:rPr>
                      <w:szCs w:val="20"/>
                    </w:rPr>
                    <w:t>u</w:t>
                  </w:r>
                  <w:r w:rsidR="00EC1B77">
                    <w:rPr>
                      <w:szCs w:val="20"/>
                    </w:rPr>
                    <w:t>chung die Mit</w:t>
                  </w:r>
                  <w:r>
                    <w:rPr>
                      <w:szCs w:val="20"/>
                    </w:rPr>
                    <w:t>arbeit</w:t>
                  </w:r>
                  <w:r w:rsidR="00EC1B77">
                    <w:rPr>
                      <w:szCs w:val="20"/>
                    </w:rPr>
                    <w:t xml:space="preserve"> bei der Vergabe durch ein Ingenieurbüro erforderlich?</w:t>
                  </w:r>
                </w:p>
              </w:tc>
              <w:tc>
                <w:tcPr>
                  <w:tcW w:w="4157" w:type="dxa"/>
                </w:tcPr>
                <w:p w14:paraId="1662CFB5" w14:textId="35404ADB" w:rsidR="00EC1B77" w:rsidRDefault="00440AAE" w:rsidP="000028F3">
                  <w:pPr>
                    <w:pStyle w:val="Rahmen"/>
                    <w:spacing w:before="120" w:after="120"/>
                  </w:pPr>
                  <w:r>
                    <w:rPr>
                      <w:szCs w:val="20"/>
                    </w:rPr>
                    <w:t>Siehe Kapitel 4.2 Variante 1</w:t>
                  </w:r>
                </w:p>
              </w:tc>
            </w:tr>
            <w:tr w:rsidR="00EC1B77" w14:paraId="45A2C174" w14:textId="77777777" w:rsidTr="000028F3">
              <w:tc>
                <w:tcPr>
                  <w:tcW w:w="931" w:type="dxa"/>
                </w:tcPr>
                <w:p w14:paraId="4E22E524" w14:textId="6B202CD1" w:rsidR="00EC1B77" w:rsidRDefault="00EC1B77" w:rsidP="000028F3">
                  <w:pPr>
                    <w:pStyle w:val="Rahmen"/>
                    <w:spacing w:before="120" w:after="120"/>
                    <w:jc w:val="center"/>
                    <w:rPr>
                      <w:sz w:val="18"/>
                      <w:szCs w:val="18"/>
                    </w:rP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2BBD7C35" w14:textId="4A25323C" w:rsidR="00EC1B77" w:rsidRDefault="00EC1B77" w:rsidP="000028F3">
                  <w:pPr>
                    <w:pStyle w:val="Rahmen"/>
                    <w:spacing w:before="120" w:after="120"/>
                  </w:pPr>
                  <w:r>
                    <w:rPr>
                      <w:szCs w:val="20"/>
                    </w:rPr>
                    <w:t>Ist die erforderliche Anzahl der Berichte g</w:t>
                  </w:r>
                  <w:r>
                    <w:rPr>
                      <w:szCs w:val="20"/>
                    </w:rPr>
                    <w:t>e</w:t>
                  </w:r>
                  <w:r>
                    <w:rPr>
                      <w:szCs w:val="20"/>
                    </w:rPr>
                    <w:t>klärt?</w:t>
                  </w:r>
                </w:p>
              </w:tc>
              <w:tc>
                <w:tcPr>
                  <w:tcW w:w="4157" w:type="dxa"/>
                </w:tcPr>
                <w:p w14:paraId="1F52C6D6" w14:textId="1004F367" w:rsidR="00EC1B77" w:rsidRDefault="00EC1B77" w:rsidP="000028F3">
                  <w:pPr>
                    <w:pStyle w:val="Rahmen"/>
                    <w:spacing w:before="120" w:after="120"/>
                  </w:pPr>
                  <w:r>
                    <w:rPr>
                      <w:szCs w:val="20"/>
                    </w:rPr>
                    <w:t>Anzahl im LV angeben</w:t>
                  </w:r>
                </w:p>
              </w:tc>
            </w:tr>
            <w:tr w:rsidR="00EC1B77" w14:paraId="1EA3FF87" w14:textId="77777777" w:rsidTr="000028F3">
              <w:tc>
                <w:tcPr>
                  <w:tcW w:w="931" w:type="dxa"/>
                </w:tcPr>
                <w:p w14:paraId="0FE46472" w14:textId="4C6438C6" w:rsidR="00EC1B77" w:rsidRDefault="00EC1B77" w:rsidP="000028F3">
                  <w:pPr>
                    <w:pStyle w:val="Rahmen"/>
                    <w:spacing w:before="120" w:after="120"/>
                    <w:jc w:val="center"/>
                    <w:rPr>
                      <w:sz w:val="18"/>
                      <w:szCs w:val="18"/>
                    </w:rP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47EE3312" w14:textId="28FA7476" w:rsidR="00EC1B77" w:rsidRDefault="00EC1B77" w:rsidP="000028F3">
                  <w:pPr>
                    <w:pStyle w:val="Rahmen"/>
                    <w:spacing w:before="120" w:after="120"/>
                  </w:pPr>
                  <w:r>
                    <w:rPr>
                      <w:szCs w:val="20"/>
                    </w:rPr>
                    <w:t>Ist die Übergabe des Berichtstextes als Datei erforderlich (ggf. mit den erforderlichen Pl</w:t>
                  </w:r>
                  <w:r>
                    <w:rPr>
                      <w:szCs w:val="20"/>
                    </w:rPr>
                    <w:t>ä</w:t>
                  </w:r>
                  <w:r>
                    <w:rPr>
                      <w:szCs w:val="20"/>
                    </w:rPr>
                    <w:t>nen)?</w:t>
                  </w:r>
                </w:p>
              </w:tc>
              <w:tc>
                <w:tcPr>
                  <w:tcW w:w="4157" w:type="dxa"/>
                </w:tcPr>
                <w:p w14:paraId="182A0239" w14:textId="2B5295A1" w:rsidR="00EC1B77" w:rsidRDefault="00EC1B77" w:rsidP="000028F3">
                  <w:pPr>
                    <w:pStyle w:val="Rahmen"/>
                    <w:spacing w:before="120" w:after="120"/>
                  </w:pPr>
                  <w:r>
                    <w:rPr>
                      <w:szCs w:val="20"/>
                    </w:rPr>
                    <w:t>Dateiformat klären und einfügen</w:t>
                  </w:r>
                </w:p>
              </w:tc>
            </w:tr>
            <w:tr w:rsidR="00EC1B77" w14:paraId="2BFF483B" w14:textId="77777777" w:rsidTr="000028F3">
              <w:tc>
                <w:tcPr>
                  <w:tcW w:w="931" w:type="dxa"/>
                </w:tcPr>
                <w:p w14:paraId="148EA813" w14:textId="3BE2DE85" w:rsidR="00EC1B77" w:rsidRDefault="00EC1B77" w:rsidP="000028F3">
                  <w:pPr>
                    <w:pStyle w:val="Rahmen"/>
                    <w:spacing w:before="120" w:after="120"/>
                    <w:jc w:val="center"/>
                    <w:rPr>
                      <w:sz w:val="18"/>
                      <w:szCs w:val="18"/>
                    </w:rP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3FD2A610" w14:textId="1A431543" w:rsidR="00EC1B77" w:rsidRDefault="00EC1B77" w:rsidP="000028F3">
                  <w:pPr>
                    <w:pStyle w:val="Rahmen"/>
                    <w:spacing w:before="120" w:after="120"/>
                  </w:pPr>
                  <w:r>
                    <w:rPr>
                      <w:szCs w:val="20"/>
                    </w:rPr>
                    <w:t>Liegt der aktuelle Lageplan (mit Lage der Untersuchungspunkte) bei?</w:t>
                  </w:r>
                </w:p>
              </w:tc>
              <w:tc>
                <w:tcPr>
                  <w:tcW w:w="4157" w:type="dxa"/>
                </w:tcPr>
                <w:p w14:paraId="0F398064" w14:textId="3C70E7E7" w:rsidR="00EC1B77" w:rsidRDefault="00EC1B77" w:rsidP="00440AAE">
                  <w:pPr>
                    <w:pStyle w:val="Rahmen"/>
                    <w:spacing w:before="120" w:after="120"/>
                  </w:pPr>
                  <w:r>
                    <w:rPr>
                      <w:szCs w:val="20"/>
                    </w:rPr>
                    <w:t>Lageplan mit Darstellung des Unters</w:t>
                  </w:r>
                  <w:r>
                    <w:rPr>
                      <w:szCs w:val="20"/>
                    </w:rPr>
                    <w:t>u</w:t>
                  </w:r>
                  <w:r>
                    <w:rPr>
                      <w:szCs w:val="20"/>
                    </w:rPr>
                    <w:t xml:space="preserve">chungskonzept aus der </w:t>
                  </w:r>
                  <w:r w:rsidR="00440AAE">
                    <w:rPr>
                      <w:szCs w:val="20"/>
                    </w:rPr>
                    <w:t>H</w:t>
                  </w:r>
                  <w:r>
                    <w:rPr>
                      <w:szCs w:val="20"/>
                    </w:rPr>
                    <w:t>istorischen Erku</w:t>
                  </w:r>
                  <w:r>
                    <w:rPr>
                      <w:szCs w:val="20"/>
                    </w:rPr>
                    <w:t>n</w:t>
                  </w:r>
                  <w:r>
                    <w:rPr>
                      <w:szCs w:val="20"/>
                    </w:rPr>
                    <w:t>dung beifügen</w:t>
                  </w:r>
                </w:p>
              </w:tc>
            </w:tr>
            <w:tr w:rsidR="00EC1B77" w14:paraId="597B5A0A" w14:textId="77777777" w:rsidTr="004E358C">
              <w:tc>
                <w:tcPr>
                  <w:tcW w:w="931" w:type="dxa"/>
                  <w:tcBorders>
                    <w:bottom w:val="single" w:sz="4" w:space="0" w:color="3B687F"/>
                  </w:tcBorders>
                </w:tcPr>
                <w:p w14:paraId="7B82D958" w14:textId="097F5EF3" w:rsidR="00EC1B77" w:rsidRDefault="00EC1B77" w:rsidP="000028F3">
                  <w:pPr>
                    <w:pStyle w:val="Rahmen"/>
                    <w:spacing w:before="120" w:after="120"/>
                    <w:jc w:val="center"/>
                    <w:rPr>
                      <w:sz w:val="18"/>
                      <w:szCs w:val="18"/>
                    </w:rP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Borders>
                    <w:bottom w:val="single" w:sz="4" w:space="0" w:color="3B687F"/>
                  </w:tcBorders>
                </w:tcPr>
                <w:p w14:paraId="65D903F8" w14:textId="231684AF" w:rsidR="00EC1B77" w:rsidRDefault="00EC1B77" w:rsidP="000028F3">
                  <w:pPr>
                    <w:pStyle w:val="Rahmen"/>
                    <w:spacing w:before="120" w:after="120"/>
                  </w:pPr>
                  <w:r>
                    <w:rPr>
                      <w:szCs w:val="20"/>
                    </w:rPr>
                    <w:t>Wurde das Leistungsverzeichnis an den g</w:t>
                  </w:r>
                  <w:r>
                    <w:rPr>
                      <w:szCs w:val="20"/>
                    </w:rPr>
                    <w:t>e</w:t>
                  </w:r>
                  <w:r>
                    <w:rPr>
                      <w:szCs w:val="20"/>
                    </w:rPr>
                    <w:t xml:space="preserve">planten Leistungsumfang </w:t>
                  </w:r>
                  <w:r w:rsidRPr="00434639">
                    <w:rPr>
                      <w:szCs w:val="20"/>
                    </w:rPr>
                    <w:t>angepasst</w:t>
                  </w:r>
                  <w:r>
                    <w:rPr>
                      <w:szCs w:val="20"/>
                    </w:rPr>
                    <w:t>?</w:t>
                  </w:r>
                  <w:r w:rsidRPr="00434639">
                    <w:rPr>
                      <w:szCs w:val="20"/>
                    </w:rPr>
                    <w:t xml:space="preserve"> (</w:t>
                  </w:r>
                  <w:r>
                    <w:rPr>
                      <w:szCs w:val="20"/>
                    </w:rPr>
                    <w:t>W</w:t>
                  </w:r>
                  <w:r w:rsidRPr="00434639">
                    <w:rPr>
                      <w:szCs w:val="20"/>
                    </w:rPr>
                    <w:t xml:space="preserve">ird dies </w:t>
                  </w:r>
                  <w:r w:rsidRPr="00434639">
                    <w:rPr>
                      <w:bCs/>
                      <w:szCs w:val="20"/>
                    </w:rPr>
                    <w:t>nicht durchgeführt</w:t>
                  </w:r>
                  <w:r w:rsidRPr="00434639">
                    <w:rPr>
                      <w:szCs w:val="20"/>
                    </w:rPr>
                    <w:t>, kann</w:t>
                  </w:r>
                  <w:r w:rsidRPr="00434639">
                    <w:rPr>
                      <w:bCs/>
                      <w:szCs w:val="20"/>
                    </w:rPr>
                    <w:t xml:space="preserve"> eine Aufhebung der Ausschreibung </w:t>
                  </w:r>
                  <w:r w:rsidRPr="00434639">
                    <w:rPr>
                      <w:szCs w:val="20"/>
                    </w:rPr>
                    <w:t>erforderlich sein, da der angefragte Leistungsumfang nicht dem erfo</w:t>
                  </w:r>
                  <w:r w:rsidRPr="00434639">
                    <w:rPr>
                      <w:szCs w:val="20"/>
                    </w:rPr>
                    <w:t>r</w:t>
                  </w:r>
                  <w:r w:rsidRPr="00434639">
                    <w:rPr>
                      <w:szCs w:val="20"/>
                    </w:rPr>
                    <w:t>derlichen Leistungsumfang entspricht. Hierfür ist</w:t>
                  </w:r>
                  <w:r w:rsidRPr="00434639">
                    <w:rPr>
                      <w:bCs/>
                      <w:szCs w:val="20"/>
                    </w:rPr>
                    <w:t xml:space="preserve"> </w:t>
                  </w:r>
                  <w:r w:rsidRPr="00434639">
                    <w:rPr>
                      <w:szCs w:val="20"/>
                    </w:rPr>
                    <w:t xml:space="preserve">eine </w:t>
                  </w:r>
                  <w:r w:rsidRPr="00434639">
                    <w:rPr>
                      <w:bCs/>
                      <w:szCs w:val="20"/>
                    </w:rPr>
                    <w:t xml:space="preserve">ausreichende Begründung (!) </w:t>
                  </w:r>
                  <w:r w:rsidRPr="00434639">
                    <w:rPr>
                      <w:szCs w:val="20"/>
                    </w:rPr>
                    <w:t>erfo</w:t>
                  </w:r>
                  <w:r w:rsidRPr="00434639">
                    <w:rPr>
                      <w:szCs w:val="20"/>
                    </w:rPr>
                    <w:t>r</w:t>
                  </w:r>
                  <w:r w:rsidRPr="00434639">
                    <w:rPr>
                      <w:szCs w:val="20"/>
                    </w:rPr>
                    <w:t>derlich,</w:t>
                  </w:r>
                  <w:r w:rsidRPr="00434639">
                    <w:rPr>
                      <w:bCs/>
                      <w:szCs w:val="20"/>
                    </w:rPr>
                    <w:t xml:space="preserve"> </w:t>
                  </w:r>
                  <w:r w:rsidRPr="00434639">
                    <w:rPr>
                      <w:szCs w:val="20"/>
                    </w:rPr>
                    <w:t xml:space="preserve">die </w:t>
                  </w:r>
                  <w:r w:rsidRPr="00434639">
                    <w:rPr>
                      <w:bCs/>
                      <w:szCs w:val="20"/>
                    </w:rPr>
                    <w:t xml:space="preserve">aktenkundig (!) </w:t>
                  </w:r>
                  <w:r w:rsidRPr="00434639">
                    <w:rPr>
                      <w:szCs w:val="20"/>
                    </w:rPr>
                    <w:t>zu machen ist</w:t>
                  </w:r>
                  <w:r>
                    <w:rPr>
                      <w:szCs w:val="20"/>
                    </w:rPr>
                    <w:t>)</w:t>
                  </w:r>
                </w:p>
              </w:tc>
              <w:tc>
                <w:tcPr>
                  <w:tcW w:w="4157" w:type="dxa"/>
                  <w:tcBorders>
                    <w:bottom w:val="single" w:sz="4" w:space="0" w:color="3B687F"/>
                  </w:tcBorders>
                </w:tcPr>
                <w:p w14:paraId="517A3CCD" w14:textId="31ED03D1" w:rsidR="00EC1B77" w:rsidRDefault="00EC1B77" w:rsidP="000028F3">
                  <w:pPr>
                    <w:pStyle w:val="Rahmen"/>
                    <w:spacing w:before="120" w:after="120"/>
                  </w:pPr>
                  <w:r w:rsidRPr="00434639">
                    <w:rPr>
                      <w:bCs/>
                      <w:szCs w:val="20"/>
                    </w:rPr>
                    <w:t>Auswahl</w:t>
                  </w:r>
                  <w:r w:rsidRPr="00434639">
                    <w:rPr>
                      <w:szCs w:val="20"/>
                    </w:rPr>
                    <w:t xml:space="preserve"> der erforderlichen Positionen aus dem Musterleistungsverzeichnis; </w:t>
                  </w:r>
                  <w:r w:rsidRPr="00434639">
                    <w:rPr>
                      <w:bCs/>
                      <w:szCs w:val="20"/>
                    </w:rPr>
                    <w:t>Anpa</w:t>
                  </w:r>
                  <w:r w:rsidRPr="00434639">
                    <w:rPr>
                      <w:bCs/>
                      <w:szCs w:val="20"/>
                    </w:rPr>
                    <w:t>s</w:t>
                  </w:r>
                  <w:r w:rsidRPr="00434639">
                    <w:rPr>
                      <w:bCs/>
                      <w:szCs w:val="20"/>
                    </w:rPr>
                    <w:t>sung der Nummerierung</w:t>
                  </w:r>
                  <w:r w:rsidRPr="00434639">
                    <w:rPr>
                      <w:szCs w:val="20"/>
                    </w:rPr>
                    <w:t xml:space="preserve"> der einzelnen Pos</w:t>
                  </w:r>
                  <w:r w:rsidRPr="00434639">
                    <w:rPr>
                      <w:szCs w:val="20"/>
                    </w:rPr>
                    <w:t>i</w:t>
                  </w:r>
                  <w:r w:rsidRPr="00434639">
                    <w:rPr>
                      <w:szCs w:val="20"/>
                    </w:rPr>
                    <w:t xml:space="preserve">tionen; Eingabe von </w:t>
                  </w:r>
                  <w:r w:rsidRPr="00434639">
                    <w:rPr>
                      <w:bCs/>
                      <w:szCs w:val="20"/>
                    </w:rPr>
                    <w:t xml:space="preserve">Stückzahl </w:t>
                  </w:r>
                  <w:r w:rsidRPr="00434639">
                    <w:rPr>
                      <w:szCs w:val="20"/>
                    </w:rPr>
                    <w:t>der zu erwa</w:t>
                  </w:r>
                  <w:r w:rsidRPr="00434639">
                    <w:rPr>
                      <w:szCs w:val="20"/>
                    </w:rPr>
                    <w:t>r</w:t>
                  </w:r>
                  <w:r w:rsidRPr="00434639">
                    <w:rPr>
                      <w:szCs w:val="20"/>
                    </w:rPr>
                    <w:t xml:space="preserve">tenden Einzelleistungen bzw. </w:t>
                  </w:r>
                  <w:r w:rsidRPr="00434639">
                    <w:rPr>
                      <w:bCs/>
                      <w:szCs w:val="20"/>
                    </w:rPr>
                    <w:t>Eingabe von Bedarfsposition und Einzelpreis</w:t>
                  </w:r>
                  <w:r w:rsidRPr="00434639">
                    <w:rPr>
                      <w:szCs w:val="20"/>
                    </w:rPr>
                    <w:t>, insofern die ausgewählte Leistung eine Bedarfspos</w:t>
                  </w:r>
                  <w:r w:rsidRPr="00434639">
                    <w:rPr>
                      <w:szCs w:val="20"/>
                    </w:rPr>
                    <w:t>i</w:t>
                  </w:r>
                  <w:r w:rsidRPr="00434639">
                    <w:rPr>
                      <w:szCs w:val="20"/>
                    </w:rPr>
                    <w:t>tion ist.</w:t>
                  </w:r>
                </w:p>
              </w:tc>
            </w:tr>
            <w:tr w:rsidR="004E358C" w14:paraId="3F4333E2" w14:textId="77777777" w:rsidTr="000028F3">
              <w:tc>
                <w:tcPr>
                  <w:tcW w:w="931" w:type="dxa"/>
                </w:tcPr>
                <w:p w14:paraId="1141D8A5" w14:textId="1C4BC380" w:rsidR="004E358C" w:rsidRDefault="004E358C" w:rsidP="000028F3">
                  <w:pPr>
                    <w:pStyle w:val="Rahmen"/>
                    <w:spacing w:before="120" w:after="120"/>
                    <w:jc w:val="center"/>
                    <w:rPr>
                      <w:sz w:val="18"/>
                      <w:szCs w:val="18"/>
                    </w:rP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2620E0A0" w14:textId="09EABFED" w:rsidR="004E358C" w:rsidRDefault="004E358C" w:rsidP="004E358C">
                  <w:pPr>
                    <w:pStyle w:val="Rahmen"/>
                    <w:spacing w:before="120" w:after="120"/>
                    <w:rPr>
                      <w:szCs w:val="20"/>
                    </w:rPr>
                  </w:pPr>
                  <w:r>
                    <w:rPr>
                      <w:szCs w:val="20"/>
                    </w:rPr>
                    <w:t>Wurde bei den Bedarfspositionen im Lei</w:t>
                  </w:r>
                  <w:r>
                    <w:rPr>
                      <w:szCs w:val="20"/>
                    </w:rPr>
                    <w:t>s</w:t>
                  </w:r>
                  <w:r>
                    <w:rPr>
                      <w:szCs w:val="20"/>
                    </w:rPr>
                    <w:t>tungsverzeichnis die bei Beauftragung v</w:t>
                  </w:r>
                  <w:r>
                    <w:rPr>
                      <w:szCs w:val="20"/>
                    </w:rPr>
                    <w:t>o</w:t>
                  </w:r>
                  <w:r>
                    <w:rPr>
                      <w:szCs w:val="20"/>
                    </w:rPr>
                    <w:t>raussichtlich anfallende Stückzahl eingetr</w:t>
                  </w:r>
                  <w:r>
                    <w:rPr>
                      <w:szCs w:val="20"/>
                    </w:rPr>
                    <w:t>a</w:t>
                  </w:r>
                  <w:r>
                    <w:rPr>
                      <w:szCs w:val="20"/>
                    </w:rPr>
                    <w:t>gen?</w:t>
                  </w:r>
                </w:p>
              </w:tc>
              <w:tc>
                <w:tcPr>
                  <w:tcW w:w="4157" w:type="dxa"/>
                </w:tcPr>
                <w:p w14:paraId="565613D2" w14:textId="77777777" w:rsidR="004E358C" w:rsidRPr="00434639" w:rsidRDefault="004E358C" w:rsidP="000028F3">
                  <w:pPr>
                    <w:pStyle w:val="Rahmen"/>
                    <w:spacing w:before="120" w:after="120"/>
                    <w:rPr>
                      <w:bCs/>
                      <w:szCs w:val="20"/>
                    </w:rPr>
                  </w:pPr>
                </w:p>
              </w:tc>
            </w:tr>
          </w:tbl>
          <w:p w14:paraId="06B35432" w14:textId="1373CFC7" w:rsidR="00744861" w:rsidRDefault="00744861" w:rsidP="006D0E52">
            <w:pPr>
              <w:pStyle w:val="Rahmen"/>
            </w:pPr>
          </w:p>
        </w:tc>
      </w:tr>
    </w:tbl>
    <w:p w14:paraId="41A3349C" w14:textId="77777777" w:rsidR="003425A3" w:rsidRDefault="003425A3">
      <w:pPr>
        <w:spacing w:after="0" w:line="240" w:lineRule="auto"/>
        <w:rPr>
          <w:rFonts w:cs="Arial"/>
          <w:b/>
          <w:bCs/>
          <w:iCs/>
          <w:color w:val="3B687F"/>
          <w:kern w:val="32"/>
          <w:sz w:val="22"/>
          <w:szCs w:val="28"/>
        </w:rPr>
      </w:pPr>
      <w:r>
        <w:br w:type="page"/>
      </w:r>
    </w:p>
    <w:tbl>
      <w:tblPr>
        <w:tblW w:w="9356" w:type="dxa"/>
        <w:tblLayout w:type="fixed"/>
        <w:tblCellMar>
          <w:left w:w="0" w:type="dxa"/>
          <w:right w:w="0" w:type="dxa"/>
        </w:tblCellMar>
        <w:tblLook w:val="0000" w:firstRow="0" w:lastRow="0" w:firstColumn="0" w:lastColumn="0" w:noHBand="0" w:noVBand="0"/>
      </w:tblPr>
      <w:tblGrid>
        <w:gridCol w:w="9356"/>
      </w:tblGrid>
      <w:tr w:rsidR="00EC1B77" w14:paraId="73A82703" w14:textId="77777777">
        <w:tc>
          <w:tcPr>
            <w:tcW w:w="9356" w:type="dxa"/>
          </w:tcPr>
          <w:p w14:paraId="744AC658" w14:textId="5E8BED80" w:rsidR="00EC1B77" w:rsidRDefault="00EC1B77" w:rsidP="00EC1B77">
            <w:pPr>
              <w:pStyle w:val="berschrift2"/>
              <w:numPr>
                <w:ilvl w:val="0"/>
                <w:numId w:val="0"/>
              </w:numPr>
            </w:pPr>
            <w:bookmarkStart w:id="6" w:name="_Toc527629520"/>
            <w:r>
              <w:lastRenderedPageBreak/>
              <w:t>Arbeitsschutz</w:t>
            </w:r>
            <w:bookmarkEnd w:id="6"/>
          </w:p>
        </w:tc>
      </w:tr>
      <w:tr w:rsidR="00EC1B77" w14:paraId="76666876" w14:textId="77777777">
        <w:tc>
          <w:tcPr>
            <w:tcW w:w="9356" w:type="dxa"/>
          </w:tcPr>
          <w:tbl>
            <w:tblPr>
              <w:tblStyle w:val="LfU-Tabelle-berschriftblau"/>
              <w:tblW w:w="0" w:type="auto"/>
              <w:tblLayout w:type="fixed"/>
              <w:tblLook w:val="04A0" w:firstRow="1" w:lastRow="0" w:firstColumn="1" w:lastColumn="0" w:noHBand="0" w:noVBand="1"/>
            </w:tblPr>
            <w:tblGrid>
              <w:gridCol w:w="931"/>
              <w:gridCol w:w="4253"/>
              <w:gridCol w:w="4157"/>
            </w:tblGrid>
            <w:tr w:rsidR="00EC1B77" w14:paraId="30955500" w14:textId="77777777" w:rsidTr="000028F3">
              <w:trPr>
                <w:cnfStyle w:val="100000000000" w:firstRow="1" w:lastRow="0" w:firstColumn="0" w:lastColumn="0" w:oddVBand="0" w:evenVBand="0" w:oddHBand="0" w:evenHBand="0" w:firstRowFirstColumn="0" w:firstRowLastColumn="0" w:lastRowFirstColumn="0" w:lastRowLastColumn="0"/>
              </w:trPr>
              <w:tc>
                <w:tcPr>
                  <w:tcW w:w="931" w:type="dxa"/>
                </w:tcPr>
                <w:p w14:paraId="15F8809F" w14:textId="77777777" w:rsidR="00EC1B77" w:rsidRDefault="00EC1B77" w:rsidP="000028F3">
                  <w:pPr>
                    <w:pStyle w:val="Rahmen"/>
                    <w:spacing w:before="120" w:after="120"/>
                  </w:pPr>
                  <w:r w:rsidRPr="00A26918">
                    <w:t>erledigt</w:t>
                  </w:r>
                </w:p>
              </w:tc>
              <w:tc>
                <w:tcPr>
                  <w:tcW w:w="4253" w:type="dxa"/>
                </w:tcPr>
                <w:p w14:paraId="796B1A44" w14:textId="77777777" w:rsidR="00EC1B77" w:rsidRDefault="00EC1B77" w:rsidP="000028F3">
                  <w:pPr>
                    <w:pStyle w:val="Rahmen"/>
                    <w:spacing w:before="120" w:after="120"/>
                  </w:pPr>
                  <w:r w:rsidRPr="00A26918">
                    <w:t>Tätigkeit</w:t>
                  </w:r>
                </w:p>
              </w:tc>
              <w:tc>
                <w:tcPr>
                  <w:tcW w:w="4157" w:type="dxa"/>
                </w:tcPr>
                <w:p w14:paraId="1CDB9FFC" w14:textId="77777777" w:rsidR="00EC1B77" w:rsidRDefault="00EC1B77" w:rsidP="000028F3">
                  <w:pPr>
                    <w:pStyle w:val="Rahmen"/>
                    <w:spacing w:before="120" w:after="120"/>
                  </w:pPr>
                  <w:r w:rsidRPr="003425A3">
                    <w:t>zusätzlicher Hinweis</w:t>
                  </w:r>
                </w:p>
              </w:tc>
            </w:tr>
            <w:tr w:rsidR="00EC1B77" w14:paraId="7A72D44D" w14:textId="77777777" w:rsidTr="000028F3">
              <w:tc>
                <w:tcPr>
                  <w:tcW w:w="931" w:type="dxa"/>
                </w:tcPr>
                <w:p w14:paraId="6BEA9B4B" w14:textId="77777777" w:rsidR="00EC1B77" w:rsidRDefault="00EC1B77" w:rsidP="00EC1B77">
                  <w:pPr>
                    <w:pStyle w:val="Rahmen"/>
                    <w:spacing w:before="120" w:after="120"/>
                    <w:jc w:val="center"/>
                  </w:pPr>
                  <w:r>
                    <w:rPr>
                      <w:sz w:val="18"/>
                      <w:szCs w:val="18"/>
                    </w:rPr>
                    <w:fldChar w:fldCharType="begin">
                      <w:ffData>
                        <w:name w:val="Kontrollkästchen23"/>
                        <w:enabled/>
                        <w:calcOnExit w:val="0"/>
                        <w:checkBox>
                          <w:sizeAuto/>
                          <w:default w:val="0"/>
                          <w:checked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2254723A" w14:textId="15F9D4EF" w:rsidR="00EC1B77" w:rsidRDefault="00EC1B77" w:rsidP="00AB7ED3">
                  <w:pPr>
                    <w:pStyle w:val="Rahmen"/>
                    <w:spacing w:before="120" w:after="120"/>
                  </w:pPr>
                  <w:r>
                    <w:rPr>
                      <w:szCs w:val="20"/>
                    </w:rPr>
                    <w:t xml:space="preserve">Ist die </w:t>
                  </w:r>
                  <w:r w:rsidR="00AB7ED3">
                    <w:rPr>
                      <w:szCs w:val="20"/>
                    </w:rPr>
                    <w:t>Qualifikation</w:t>
                  </w:r>
                  <w:r>
                    <w:rPr>
                      <w:szCs w:val="20"/>
                    </w:rPr>
                    <w:t xml:space="preserve"> des Auftragnehmers s</w:t>
                  </w:r>
                  <w:r>
                    <w:rPr>
                      <w:szCs w:val="20"/>
                    </w:rPr>
                    <w:t>i</w:t>
                  </w:r>
                  <w:r>
                    <w:rPr>
                      <w:szCs w:val="20"/>
                    </w:rPr>
                    <w:t>chergestellt?</w:t>
                  </w:r>
                </w:p>
              </w:tc>
              <w:tc>
                <w:tcPr>
                  <w:tcW w:w="4157" w:type="dxa"/>
                </w:tcPr>
                <w:p w14:paraId="1CAED6CA" w14:textId="30A7A023" w:rsidR="00EC1B77" w:rsidRDefault="00EC1B77" w:rsidP="00AB7ED3">
                  <w:pPr>
                    <w:pStyle w:val="Rahmen"/>
                    <w:spacing w:before="120" w:after="120"/>
                  </w:pPr>
                  <w:r>
                    <w:rPr>
                      <w:szCs w:val="20"/>
                    </w:rPr>
                    <w:t xml:space="preserve">Erfolgreiche Teilnahme am </w:t>
                  </w:r>
                  <w:r w:rsidR="00AB7ED3">
                    <w:rPr>
                      <w:szCs w:val="20"/>
                    </w:rPr>
                    <w:t>Sachkunde-</w:t>
                  </w:r>
                  <w:r>
                    <w:rPr>
                      <w:szCs w:val="20"/>
                    </w:rPr>
                    <w:t xml:space="preserve">Lehrgang </w:t>
                  </w:r>
                  <w:r w:rsidR="00AB7ED3">
                    <w:rPr>
                      <w:szCs w:val="20"/>
                    </w:rPr>
                    <w:t>nach DGUV Regel 101-004 A</w:t>
                  </w:r>
                  <w:r w:rsidR="00AB7ED3">
                    <w:rPr>
                      <w:szCs w:val="20"/>
                    </w:rPr>
                    <w:t>n</w:t>
                  </w:r>
                  <w:r w:rsidR="00AB7ED3">
                    <w:rPr>
                      <w:szCs w:val="20"/>
                    </w:rPr>
                    <w:t xml:space="preserve">hang 6A bzw. TRGS 524 Anhang 2A </w:t>
                  </w:r>
                </w:p>
              </w:tc>
            </w:tr>
            <w:tr w:rsidR="00EC1B77" w14:paraId="443F2637" w14:textId="77777777" w:rsidTr="000028F3">
              <w:tc>
                <w:tcPr>
                  <w:tcW w:w="931" w:type="dxa"/>
                </w:tcPr>
                <w:p w14:paraId="224794C5" w14:textId="77777777" w:rsidR="00EC1B77" w:rsidRDefault="00EC1B77" w:rsidP="00EC1B77">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2F231AB7" w14:textId="1490BD19" w:rsidR="00EC1B77" w:rsidRDefault="00AB7ED3" w:rsidP="00AB7ED3">
                  <w:pPr>
                    <w:pStyle w:val="Rahmen"/>
                    <w:spacing w:before="120" w:after="120"/>
                  </w:pPr>
                  <w:r>
                    <w:rPr>
                      <w:szCs w:val="20"/>
                    </w:rPr>
                    <w:t>Wurde</w:t>
                  </w:r>
                  <w:r w:rsidR="00EC1B77">
                    <w:rPr>
                      <w:szCs w:val="20"/>
                    </w:rPr>
                    <w:t xml:space="preserve"> der Arbeits- und Sicherheits</w:t>
                  </w:r>
                  <w:r>
                    <w:rPr>
                      <w:szCs w:val="20"/>
                    </w:rPr>
                    <w:t>plan durch das</w:t>
                  </w:r>
                  <w:r w:rsidR="00EC1B77">
                    <w:rPr>
                      <w:szCs w:val="20"/>
                    </w:rPr>
                    <w:t xml:space="preserve"> WWA </w:t>
                  </w:r>
                  <w:r>
                    <w:rPr>
                      <w:szCs w:val="20"/>
                    </w:rPr>
                    <w:t>erstellt (entsprechende Qu</w:t>
                  </w:r>
                  <w:r>
                    <w:rPr>
                      <w:szCs w:val="20"/>
                    </w:rPr>
                    <w:t>a</w:t>
                  </w:r>
                  <w:r>
                    <w:rPr>
                      <w:szCs w:val="20"/>
                    </w:rPr>
                    <w:t xml:space="preserve">lifikation erforderlich) </w:t>
                  </w:r>
                  <w:r w:rsidR="00EC1B77">
                    <w:rPr>
                      <w:szCs w:val="20"/>
                    </w:rPr>
                    <w:t>und in der Ausschre</w:t>
                  </w:r>
                  <w:r w:rsidR="00EC1B77">
                    <w:rPr>
                      <w:szCs w:val="20"/>
                    </w:rPr>
                    <w:t>i</w:t>
                  </w:r>
                  <w:r w:rsidR="00EC1B77">
                    <w:rPr>
                      <w:szCs w:val="20"/>
                    </w:rPr>
                    <w:t>bung entsprechend berücksichtigt sowie beigelegt (auch insbesondere in Hinblick auf die im Leistungsverzeichnis erforderlichen Arbeitsschutzmaßnahmen)?</w:t>
                  </w:r>
                </w:p>
              </w:tc>
              <w:tc>
                <w:tcPr>
                  <w:tcW w:w="4157" w:type="dxa"/>
                </w:tcPr>
                <w:p w14:paraId="70C4AD74" w14:textId="0FB32B5F" w:rsidR="00EC1B77" w:rsidRDefault="00EC1B77" w:rsidP="00EC1B77">
                  <w:pPr>
                    <w:pStyle w:val="Rahmen"/>
                    <w:spacing w:before="120" w:after="120"/>
                  </w:pPr>
                  <w:r>
                    <w:rPr>
                      <w:szCs w:val="20"/>
                    </w:rPr>
                    <w:t>Wenn nein: durch das WWA noch zu era</w:t>
                  </w:r>
                  <w:r>
                    <w:rPr>
                      <w:szCs w:val="20"/>
                    </w:rPr>
                    <w:t>r</w:t>
                  </w:r>
                  <w:r>
                    <w:rPr>
                      <w:szCs w:val="20"/>
                    </w:rPr>
                    <w:t>beiten</w:t>
                  </w:r>
                  <w:r>
                    <w:rPr>
                      <w:szCs w:val="20"/>
                    </w:rPr>
                    <w:br/>
                    <w:t xml:space="preserve">Alternativ: durch </w:t>
                  </w:r>
                  <w:r w:rsidR="00AB7ED3">
                    <w:rPr>
                      <w:szCs w:val="20"/>
                    </w:rPr>
                    <w:t xml:space="preserve">entsprechend qualifiziertes </w:t>
                  </w:r>
                  <w:r>
                    <w:rPr>
                      <w:szCs w:val="20"/>
                    </w:rPr>
                    <w:t>Ingenieurbüro zu erstellen oder Vergabe nach Variante 2</w:t>
                  </w:r>
                </w:p>
              </w:tc>
            </w:tr>
            <w:tr w:rsidR="00EC1B77" w14:paraId="55F33BB0" w14:textId="77777777" w:rsidTr="000028F3">
              <w:tc>
                <w:tcPr>
                  <w:tcW w:w="931" w:type="dxa"/>
                </w:tcPr>
                <w:p w14:paraId="45A9D52F" w14:textId="77777777" w:rsidR="00EC1B77" w:rsidRDefault="00EC1B77" w:rsidP="00EC1B77">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1F6457AC" w14:textId="288D3FE8" w:rsidR="00EC1B77" w:rsidRDefault="00EC1B77" w:rsidP="00EC1B77">
                  <w:pPr>
                    <w:pStyle w:val="Rahmen"/>
                    <w:spacing w:before="120" w:after="120"/>
                  </w:pPr>
                  <w:r>
                    <w:rPr>
                      <w:szCs w:val="20"/>
                    </w:rPr>
                    <w:t>Werden die Arbeiten nur von einem Unte</w:t>
                  </w:r>
                  <w:r>
                    <w:rPr>
                      <w:szCs w:val="20"/>
                    </w:rPr>
                    <w:t>r</w:t>
                  </w:r>
                  <w:r>
                    <w:rPr>
                      <w:szCs w:val="20"/>
                    </w:rPr>
                    <w:t>nehmen durchgeführt oder von mehreren Auftragnehmern (ggf. Subunternehmer des Auftragnehmers)?</w:t>
                  </w:r>
                </w:p>
              </w:tc>
              <w:tc>
                <w:tcPr>
                  <w:tcW w:w="4157" w:type="dxa"/>
                </w:tcPr>
                <w:p w14:paraId="67843507" w14:textId="02A6618A" w:rsidR="00EC1B77" w:rsidRDefault="00EC1B77" w:rsidP="00AB7ED3">
                  <w:pPr>
                    <w:pStyle w:val="Rahmen"/>
                    <w:spacing w:before="120" w:after="120"/>
                  </w:pPr>
                  <w:r>
                    <w:rPr>
                      <w:szCs w:val="20"/>
                    </w:rPr>
                    <w:t xml:space="preserve">Ggf. Koordinator nach </w:t>
                  </w:r>
                  <w:r w:rsidR="00AB7ED3">
                    <w:rPr>
                      <w:szCs w:val="20"/>
                    </w:rPr>
                    <w:t>DGUV 101-004</w:t>
                  </w:r>
                  <w:r>
                    <w:rPr>
                      <w:szCs w:val="20"/>
                    </w:rPr>
                    <w:t xml:space="preserve"> e</w:t>
                  </w:r>
                  <w:r>
                    <w:rPr>
                      <w:szCs w:val="20"/>
                    </w:rPr>
                    <w:t>r</w:t>
                  </w:r>
                  <w:r>
                    <w:rPr>
                      <w:szCs w:val="20"/>
                    </w:rPr>
                    <w:t>forderlich (sie</w:t>
                  </w:r>
                  <w:r w:rsidR="0087749F">
                    <w:rPr>
                      <w:szCs w:val="20"/>
                    </w:rPr>
                    <w:t>he Kapitel 7</w:t>
                  </w:r>
                  <w:r>
                    <w:rPr>
                      <w:szCs w:val="20"/>
                    </w:rPr>
                    <w:t>)</w:t>
                  </w:r>
                </w:p>
              </w:tc>
            </w:tr>
            <w:tr w:rsidR="00EC1B77" w14:paraId="7233E0B3" w14:textId="77777777" w:rsidTr="000028F3">
              <w:tc>
                <w:tcPr>
                  <w:tcW w:w="931" w:type="dxa"/>
                </w:tcPr>
                <w:p w14:paraId="6F45A939" w14:textId="77777777" w:rsidR="00EC1B77" w:rsidRDefault="00EC1B77" w:rsidP="00EC1B77">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5E79EB30" w14:textId="70B72005" w:rsidR="00EC1B77" w:rsidRDefault="00EC1B77" w:rsidP="00EC1B77">
                  <w:pPr>
                    <w:pStyle w:val="Rahmen"/>
                    <w:spacing w:before="120" w:after="120"/>
                  </w:pPr>
                  <w:r>
                    <w:rPr>
                      <w:szCs w:val="20"/>
                    </w:rPr>
                    <w:t xml:space="preserve">Ist ein Koordinator gemäß </w:t>
                  </w:r>
                  <w:proofErr w:type="spellStart"/>
                  <w:r>
                    <w:rPr>
                      <w:szCs w:val="20"/>
                    </w:rPr>
                    <w:t>BauStellV</w:t>
                  </w:r>
                  <w:proofErr w:type="spellEnd"/>
                  <w:r>
                    <w:rPr>
                      <w:szCs w:val="20"/>
                    </w:rPr>
                    <w:t xml:space="preserve"> </w:t>
                  </w:r>
                  <w:r w:rsidR="0087749F">
                    <w:rPr>
                      <w:szCs w:val="20"/>
                    </w:rPr>
                    <w:t>(</w:t>
                  </w:r>
                  <w:proofErr w:type="spellStart"/>
                  <w:r w:rsidR="0087749F">
                    <w:rPr>
                      <w:szCs w:val="20"/>
                    </w:rPr>
                    <w:t>SiG</w:t>
                  </w:r>
                  <w:r w:rsidR="0087749F">
                    <w:rPr>
                      <w:szCs w:val="20"/>
                    </w:rPr>
                    <w:t>e</w:t>
                  </w:r>
                  <w:r w:rsidR="0087749F">
                    <w:rPr>
                      <w:szCs w:val="20"/>
                    </w:rPr>
                    <w:t>Ko</w:t>
                  </w:r>
                  <w:proofErr w:type="spellEnd"/>
                  <w:r w:rsidR="0087749F">
                    <w:rPr>
                      <w:szCs w:val="20"/>
                    </w:rPr>
                    <w:t xml:space="preserve">) </w:t>
                  </w:r>
                  <w:r>
                    <w:rPr>
                      <w:szCs w:val="20"/>
                    </w:rPr>
                    <w:t>erforderlich (beim zeitgle</w:t>
                  </w:r>
                  <w:r w:rsidR="0087749F">
                    <w:rPr>
                      <w:szCs w:val="20"/>
                    </w:rPr>
                    <w:t>ichen</w:t>
                  </w:r>
                  <w:r>
                    <w:rPr>
                      <w:szCs w:val="20"/>
                    </w:rPr>
                    <w:t xml:space="preserve"> Tätigwe</w:t>
                  </w:r>
                  <w:r>
                    <w:rPr>
                      <w:szCs w:val="20"/>
                    </w:rPr>
                    <w:t>r</w:t>
                  </w:r>
                  <w:r>
                    <w:rPr>
                      <w:szCs w:val="20"/>
                    </w:rPr>
                    <w:t>den von mehreren Unternehmen und dem Bau von Grundwassermessstellen)?</w:t>
                  </w:r>
                </w:p>
              </w:tc>
              <w:tc>
                <w:tcPr>
                  <w:tcW w:w="4157" w:type="dxa"/>
                </w:tcPr>
                <w:p w14:paraId="06407778" w14:textId="210FD8A2" w:rsidR="00EC1B77" w:rsidRDefault="00EC1B77" w:rsidP="00EC1B77">
                  <w:pPr>
                    <w:pStyle w:val="Rahmen"/>
                    <w:spacing w:before="120" w:after="120"/>
                  </w:pPr>
                  <w:r>
                    <w:rPr>
                      <w:szCs w:val="20"/>
                    </w:rPr>
                    <w:t>Anpassen der Leistungsbeschreibung und des Leistungsverzeichnisses erforderlich</w:t>
                  </w:r>
                  <w:r>
                    <w:rPr>
                      <w:szCs w:val="20"/>
                    </w:rPr>
                    <w:br/>
                    <w:t>(sie</w:t>
                  </w:r>
                  <w:r w:rsidR="0087749F">
                    <w:rPr>
                      <w:szCs w:val="20"/>
                    </w:rPr>
                    <w:t>he Kapitel 7</w:t>
                  </w:r>
                  <w:r>
                    <w:rPr>
                      <w:szCs w:val="20"/>
                    </w:rPr>
                    <w:t>)</w:t>
                  </w:r>
                </w:p>
              </w:tc>
            </w:tr>
            <w:tr w:rsidR="00EC1B77" w14:paraId="6CE0E628" w14:textId="77777777" w:rsidTr="000028F3">
              <w:tc>
                <w:tcPr>
                  <w:tcW w:w="931" w:type="dxa"/>
                </w:tcPr>
                <w:p w14:paraId="4B403660" w14:textId="77777777" w:rsidR="00EC1B77" w:rsidRDefault="00EC1B77" w:rsidP="00EC1B77">
                  <w:pPr>
                    <w:pStyle w:val="Rahmen"/>
                    <w:spacing w:before="120" w:after="120"/>
                    <w:jc w:val="center"/>
                  </w:pPr>
                  <w:r>
                    <w:rPr>
                      <w:sz w:val="18"/>
                      <w:szCs w:val="18"/>
                    </w:rPr>
                    <w:fldChar w:fldCharType="begin">
                      <w:ffData>
                        <w:name w:val="Kontrollkästchen23"/>
                        <w:enabled/>
                        <w:calcOnExit w:val="0"/>
                        <w:checkBox>
                          <w:sizeAuto/>
                          <w:default w:val="0"/>
                        </w:checkBox>
                      </w:ffData>
                    </w:fldChar>
                  </w:r>
                  <w:r>
                    <w:rPr>
                      <w:sz w:val="18"/>
                      <w:szCs w:val="18"/>
                    </w:rPr>
                    <w:instrText xml:space="preserve"> FORMCHECKBOX </w:instrText>
                  </w:r>
                  <w:r w:rsidR="00FA445B">
                    <w:rPr>
                      <w:sz w:val="18"/>
                      <w:szCs w:val="18"/>
                    </w:rPr>
                  </w:r>
                  <w:r w:rsidR="00FA445B">
                    <w:rPr>
                      <w:sz w:val="18"/>
                      <w:szCs w:val="18"/>
                    </w:rPr>
                    <w:fldChar w:fldCharType="separate"/>
                  </w:r>
                  <w:r>
                    <w:rPr>
                      <w:sz w:val="18"/>
                      <w:szCs w:val="18"/>
                    </w:rPr>
                    <w:fldChar w:fldCharType="end"/>
                  </w:r>
                </w:p>
              </w:tc>
              <w:tc>
                <w:tcPr>
                  <w:tcW w:w="4253" w:type="dxa"/>
                </w:tcPr>
                <w:p w14:paraId="7972EABF" w14:textId="459ECC8B" w:rsidR="00EC1B77" w:rsidRDefault="00EC1B77" w:rsidP="00EC1B77">
                  <w:pPr>
                    <w:pStyle w:val="Rahmen"/>
                    <w:spacing w:before="120" w:after="120"/>
                  </w:pPr>
                  <w:r>
                    <w:rPr>
                      <w:szCs w:val="20"/>
                    </w:rPr>
                    <w:t>Ist ein Sicherheits- und Gesundheitsschut</w:t>
                  </w:r>
                  <w:r>
                    <w:rPr>
                      <w:szCs w:val="20"/>
                    </w:rPr>
                    <w:t>z</w:t>
                  </w:r>
                  <w:r>
                    <w:rPr>
                      <w:szCs w:val="20"/>
                    </w:rPr>
                    <w:t xml:space="preserve">plan gemäß </w:t>
                  </w:r>
                  <w:proofErr w:type="spellStart"/>
                  <w:r>
                    <w:rPr>
                      <w:szCs w:val="20"/>
                    </w:rPr>
                    <w:t>BauStellV</w:t>
                  </w:r>
                  <w:proofErr w:type="spellEnd"/>
                  <w:r>
                    <w:rPr>
                      <w:szCs w:val="20"/>
                    </w:rPr>
                    <w:t xml:space="preserve"> erforderlich (beim zeitgleichen Tätigwerden von mehreren U</w:t>
                  </w:r>
                  <w:r>
                    <w:rPr>
                      <w:szCs w:val="20"/>
                    </w:rPr>
                    <w:t>n</w:t>
                  </w:r>
                  <w:r>
                    <w:rPr>
                      <w:szCs w:val="20"/>
                    </w:rPr>
                    <w:t>ternehmen und dem Bau von Grundwasse</w:t>
                  </w:r>
                  <w:r>
                    <w:rPr>
                      <w:szCs w:val="20"/>
                    </w:rPr>
                    <w:t>r</w:t>
                  </w:r>
                  <w:r>
                    <w:rPr>
                      <w:szCs w:val="20"/>
                    </w:rPr>
                    <w:t>messstellen und bei der Durchführung b</w:t>
                  </w:r>
                  <w:r>
                    <w:rPr>
                      <w:szCs w:val="20"/>
                    </w:rPr>
                    <w:t>e</w:t>
                  </w:r>
                  <w:r>
                    <w:rPr>
                      <w:szCs w:val="20"/>
                    </w:rPr>
                    <w:t>sonders gefährlicher Arbeiten)?</w:t>
                  </w:r>
                </w:p>
              </w:tc>
              <w:tc>
                <w:tcPr>
                  <w:tcW w:w="4157" w:type="dxa"/>
                </w:tcPr>
                <w:p w14:paraId="48A4947A" w14:textId="1677AEA0" w:rsidR="00EC1B77" w:rsidRDefault="00EC1B77" w:rsidP="00EC1B77">
                  <w:pPr>
                    <w:pStyle w:val="Rahmen"/>
                    <w:spacing w:before="120" w:after="120"/>
                  </w:pPr>
                  <w:r>
                    <w:rPr>
                      <w:szCs w:val="20"/>
                    </w:rPr>
                    <w:t xml:space="preserve">Erstellen des </w:t>
                  </w:r>
                  <w:proofErr w:type="spellStart"/>
                  <w:r>
                    <w:rPr>
                      <w:szCs w:val="20"/>
                    </w:rPr>
                    <w:t>SiGe</w:t>
                  </w:r>
                  <w:proofErr w:type="spellEnd"/>
                  <w:r>
                    <w:rPr>
                      <w:szCs w:val="20"/>
                    </w:rPr>
                    <w:t>-Planes durch das WWA und Anpassen der Leistungsbeschreibung und des Leistungsverzeichnisses erforde</w:t>
                  </w:r>
                  <w:r>
                    <w:rPr>
                      <w:szCs w:val="20"/>
                    </w:rPr>
                    <w:t>r</w:t>
                  </w:r>
                  <w:r>
                    <w:rPr>
                      <w:szCs w:val="20"/>
                    </w:rPr>
                    <w:t>lich (sie</w:t>
                  </w:r>
                  <w:r w:rsidR="0087749F">
                    <w:rPr>
                      <w:szCs w:val="20"/>
                    </w:rPr>
                    <w:t>he Kapitel 7</w:t>
                  </w:r>
                  <w:r>
                    <w:rPr>
                      <w:szCs w:val="20"/>
                    </w:rPr>
                    <w:t>) bzw. Vergabe nach Variante 2</w:t>
                  </w:r>
                </w:p>
              </w:tc>
            </w:tr>
          </w:tbl>
          <w:p w14:paraId="14ED8079" w14:textId="4B5FA727" w:rsidR="00EC1B77" w:rsidRDefault="00EC1B77" w:rsidP="006D0E52">
            <w:pPr>
              <w:pStyle w:val="Rahmen"/>
            </w:pPr>
          </w:p>
        </w:tc>
      </w:tr>
    </w:tbl>
    <w:p w14:paraId="4AF013FF" w14:textId="77777777" w:rsidR="00CF5434" w:rsidRDefault="00CF5434" w:rsidP="009D0A27">
      <w:r>
        <w:br w:type="page"/>
      </w:r>
    </w:p>
    <w:p w14:paraId="773BF12E" w14:textId="77777777" w:rsidR="001F080F" w:rsidRDefault="001F080F" w:rsidP="001F080F"/>
    <w:p w14:paraId="51A076DC" w14:textId="77777777" w:rsidR="001F080F" w:rsidRDefault="001F080F" w:rsidP="001F080F">
      <w:pPr>
        <w:pStyle w:val="Linie"/>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3506"/>
        <w:gridCol w:w="5850"/>
      </w:tblGrid>
      <w:tr w:rsidR="001F080F" w14:paraId="5EA7EC41" w14:textId="77777777" w:rsidTr="0013551A">
        <w:tc>
          <w:tcPr>
            <w:tcW w:w="9356" w:type="dxa"/>
            <w:gridSpan w:val="2"/>
          </w:tcPr>
          <w:p w14:paraId="13FCA739" w14:textId="77777777" w:rsidR="001F080F" w:rsidRPr="00096F84" w:rsidRDefault="001F080F" w:rsidP="0013551A">
            <w:pPr>
              <w:pStyle w:val="Impressumblau"/>
              <w:spacing w:after="60"/>
              <w:rPr>
                <w:rStyle w:val="Z-Blau"/>
                <w:b/>
                <w:sz w:val="18"/>
                <w:szCs w:val="18"/>
              </w:rPr>
            </w:pPr>
            <w:r w:rsidRPr="00096F84">
              <w:rPr>
                <w:rStyle w:val="Z-Blau"/>
                <w:b/>
                <w:sz w:val="18"/>
                <w:szCs w:val="18"/>
              </w:rPr>
              <w:t>Impressum:</w:t>
            </w:r>
          </w:p>
        </w:tc>
      </w:tr>
      <w:tr w:rsidR="001F080F" w14:paraId="32C28792" w14:textId="77777777" w:rsidTr="0013551A">
        <w:trPr>
          <w:trHeight w:val="2440"/>
        </w:trPr>
        <w:tc>
          <w:tcPr>
            <w:tcW w:w="3506" w:type="dxa"/>
          </w:tcPr>
          <w:p w14:paraId="6B1F5C71" w14:textId="77777777" w:rsidR="001F080F" w:rsidRDefault="001F080F" w:rsidP="0013551A">
            <w:pPr>
              <w:pStyle w:val="Impressumblau"/>
              <w:spacing w:after="20"/>
            </w:pPr>
            <w:r>
              <w:t>Herausgeber:</w:t>
            </w:r>
          </w:p>
          <w:p w14:paraId="2D2A4B4B" w14:textId="77777777" w:rsidR="001F080F" w:rsidRDefault="001F080F" w:rsidP="0013551A">
            <w:pPr>
              <w:pStyle w:val="Impressum"/>
            </w:pPr>
            <w:r>
              <w:t>Bayerisches Landesamt für Umwelt (LfU)</w:t>
            </w:r>
          </w:p>
          <w:p w14:paraId="4A9759D5" w14:textId="77777777" w:rsidR="001F080F" w:rsidRDefault="001F080F" w:rsidP="0013551A">
            <w:pPr>
              <w:pStyle w:val="Impressum"/>
            </w:pPr>
            <w:r>
              <w:t>Bürgermeister-Ulrich-Straße 160</w:t>
            </w:r>
          </w:p>
          <w:p w14:paraId="2B5E1533" w14:textId="77777777" w:rsidR="001F080F" w:rsidRDefault="001F080F" w:rsidP="0013551A">
            <w:pPr>
              <w:pStyle w:val="Impressum"/>
              <w:spacing w:after="160"/>
            </w:pPr>
            <w:r>
              <w:t>86179 Augsburg</w:t>
            </w:r>
          </w:p>
          <w:p w14:paraId="536010AE" w14:textId="77777777" w:rsidR="001F080F" w:rsidRDefault="001F080F" w:rsidP="0013551A">
            <w:pPr>
              <w:pStyle w:val="Impressum"/>
            </w:pPr>
            <w:r>
              <w:t>Telefon:</w:t>
            </w:r>
            <w:r>
              <w:tab/>
              <w:t>0821 9071-0</w:t>
            </w:r>
          </w:p>
          <w:p w14:paraId="276CC42C" w14:textId="77777777" w:rsidR="001F080F" w:rsidRDefault="001F080F" w:rsidP="0013551A">
            <w:pPr>
              <w:pStyle w:val="Impressum"/>
            </w:pPr>
            <w:r>
              <w:t>Telefax:</w:t>
            </w:r>
            <w:r>
              <w:tab/>
              <w:t>0821 9071-5556</w:t>
            </w:r>
          </w:p>
          <w:p w14:paraId="12AE811D" w14:textId="77777777" w:rsidR="001F080F" w:rsidRDefault="001F080F" w:rsidP="0013551A">
            <w:pPr>
              <w:pStyle w:val="Impressum"/>
            </w:pPr>
            <w:r>
              <w:t>E-Mail:</w:t>
            </w:r>
            <w:r>
              <w:tab/>
              <w:t>poststelle@lfu.bayern.de</w:t>
            </w:r>
          </w:p>
          <w:p w14:paraId="4B9BE0B2" w14:textId="77777777" w:rsidR="001F080F" w:rsidRDefault="001F080F" w:rsidP="0013551A">
            <w:pPr>
              <w:pStyle w:val="Impressum"/>
              <w:spacing w:after="160"/>
            </w:pPr>
            <w:r>
              <w:rPr>
                <w:szCs w:val="17"/>
              </w:rPr>
              <w:t>Internet:</w:t>
            </w:r>
            <w:r>
              <w:tab/>
            </w:r>
            <w:hyperlink r:id="rId9" w:history="1">
              <w:r w:rsidR="0037600F">
                <w:rPr>
                  <w:rStyle w:val="Hyperlink"/>
                  <w:szCs w:val="17"/>
                </w:rPr>
                <w:t>www.lfu.bayern.de</w:t>
              </w:r>
            </w:hyperlink>
          </w:p>
          <w:p w14:paraId="3607D81E" w14:textId="77777777" w:rsidR="001F080F" w:rsidRDefault="001F080F" w:rsidP="0013551A">
            <w:pPr>
              <w:pStyle w:val="Impressumblau"/>
              <w:spacing w:after="20"/>
            </w:pPr>
            <w:r>
              <w:t>Postanschrift:</w:t>
            </w:r>
          </w:p>
          <w:p w14:paraId="65FACD5D" w14:textId="77777777" w:rsidR="001F080F" w:rsidRDefault="001F080F" w:rsidP="0013551A">
            <w:pPr>
              <w:pStyle w:val="Impressum"/>
            </w:pPr>
            <w:r>
              <w:t>Bayerisches Landesamt für Umwelt</w:t>
            </w:r>
          </w:p>
          <w:p w14:paraId="61A55A26" w14:textId="77777777" w:rsidR="001F080F" w:rsidRDefault="001F080F" w:rsidP="0013551A">
            <w:pPr>
              <w:pStyle w:val="Impressum"/>
            </w:pPr>
            <w:r>
              <w:t>86177 Augsburg</w:t>
            </w:r>
          </w:p>
        </w:tc>
        <w:tc>
          <w:tcPr>
            <w:tcW w:w="5850" w:type="dxa"/>
          </w:tcPr>
          <w:p w14:paraId="1F805D31" w14:textId="77777777" w:rsidR="001F080F" w:rsidRDefault="001F080F" w:rsidP="0013551A">
            <w:pPr>
              <w:pStyle w:val="Impressumblau"/>
              <w:spacing w:after="20"/>
            </w:pPr>
            <w:r>
              <w:t>Bearbeitung:</w:t>
            </w:r>
          </w:p>
          <w:p w14:paraId="1A83DE2B" w14:textId="77777777" w:rsidR="001F080F" w:rsidRDefault="006471E7" w:rsidP="0013551A">
            <w:pPr>
              <w:pStyle w:val="Impressum"/>
              <w:spacing w:after="160"/>
            </w:pPr>
            <w:r>
              <w:t>Ref. 96</w:t>
            </w:r>
            <w:r w:rsidR="001F080F">
              <w:t xml:space="preserve"> / </w:t>
            </w:r>
            <w:r>
              <w:t>Matthias Heinzel</w:t>
            </w:r>
          </w:p>
          <w:p w14:paraId="567633C0" w14:textId="77777777" w:rsidR="001F080F" w:rsidRDefault="001F080F" w:rsidP="0013551A">
            <w:pPr>
              <w:pStyle w:val="Impressumblau"/>
              <w:spacing w:after="20"/>
            </w:pPr>
            <w:r>
              <w:t xml:space="preserve">Stand: </w:t>
            </w:r>
          </w:p>
          <w:p w14:paraId="50E78BCB" w14:textId="15C82DFC" w:rsidR="007B7C3B" w:rsidRDefault="00404FE9" w:rsidP="0013551A">
            <w:pPr>
              <w:pStyle w:val="Impressum"/>
            </w:pPr>
            <w:r>
              <w:t>März</w:t>
            </w:r>
            <w:bookmarkStart w:id="7" w:name="_GoBack"/>
            <w:bookmarkEnd w:id="7"/>
            <w:r w:rsidR="001F080F">
              <w:t xml:space="preserve"> </w:t>
            </w:r>
            <w:r w:rsidR="006471E7">
              <w:t>201</w:t>
            </w:r>
            <w:r w:rsidR="007B7C3B">
              <w:t>9</w:t>
            </w:r>
            <w:r w:rsidR="006471E7">
              <w:t xml:space="preserve"> (3. Auflage)</w:t>
            </w:r>
          </w:p>
          <w:p w14:paraId="0FAC3A60" w14:textId="5DEAC09D" w:rsidR="001F080F" w:rsidRDefault="006471E7" w:rsidP="0013551A">
            <w:pPr>
              <w:pStyle w:val="Impressum"/>
            </w:pPr>
            <w:r>
              <w:br/>
              <w:t>1. Auflage: 23.07.2003</w:t>
            </w:r>
          </w:p>
          <w:p w14:paraId="5D481E62" w14:textId="77777777" w:rsidR="001F080F" w:rsidRDefault="006471E7" w:rsidP="006471E7">
            <w:pPr>
              <w:pStyle w:val="Impressum"/>
            </w:pPr>
            <w:r>
              <w:t>2. Auflage: 04.05.2009</w:t>
            </w:r>
          </w:p>
        </w:tc>
      </w:tr>
    </w:tbl>
    <w:p w14:paraId="6BD7AA14" w14:textId="77777777" w:rsidR="001F080F" w:rsidRDefault="001F080F" w:rsidP="001F080F">
      <w:pPr>
        <w:spacing w:after="0" w:line="240" w:lineRule="auto"/>
      </w:pPr>
    </w:p>
    <w:tbl>
      <w:tblPr>
        <w:tblW w:w="9323" w:type="dxa"/>
        <w:tblLayout w:type="fixed"/>
        <w:tblCellMar>
          <w:left w:w="0" w:type="dxa"/>
          <w:right w:w="0" w:type="dxa"/>
        </w:tblCellMar>
        <w:tblLook w:val="0000" w:firstRow="0" w:lastRow="0" w:firstColumn="0" w:lastColumn="0" w:noHBand="0" w:noVBand="0"/>
      </w:tblPr>
      <w:tblGrid>
        <w:gridCol w:w="1008"/>
        <w:gridCol w:w="8315"/>
      </w:tblGrid>
      <w:tr w:rsidR="001F080F" w:rsidRPr="002C3AD2" w14:paraId="60D985A3" w14:textId="77777777" w:rsidTr="0013551A">
        <w:tc>
          <w:tcPr>
            <w:tcW w:w="9323" w:type="dxa"/>
            <w:gridSpan w:val="2"/>
          </w:tcPr>
          <w:p w14:paraId="4BA4AA64" w14:textId="77777777" w:rsidR="001F080F" w:rsidRPr="002C3AD2" w:rsidRDefault="001F080F" w:rsidP="0013551A">
            <w:pPr>
              <w:spacing w:before="20" w:after="0" w:line="264" w:lineRule="auto"/>
              <w:rPr>
                <w:sz w:val="13"/>
                <w:szCs w:val="13"/>
              </w:rPr>
            </w:pPr>
            <w:r w:rsidRPr="002C3AD2">
              <w:rPr>
                <w:sz w:val="13"/>
                <w:szCs w:val="13"/>
              </w:rPr>
              <w:t>Diese Publikation wird kostenlos im Rahmen der Öffentlichkeitsarbeit der Bayerischen Staatsregierung herausgegeben.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w:t>
            </w:r>
            <w:r w:rsidRPr="002C3AD2">
              <w:rPr>
                <w:sz w:val="13"/>
                <w:szCs w:val="13"/>
              </w:rPr>
              <w:t>n</w:t>
            </w:r>
            <w:r w:rsidRPr="002C3AD2">
              <w:rPr>
                <w:sz w:val="13"/>
                <w:szCs w:val="13"/>
              </w:rPr>
              <w:t>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Bei publizistischer Verwertung – auch von Teilen –  wird um Angabe der Quelle und Übersendung eines Belegexemplars gebeten.</w:t>
            </w:r>
          </w:p>
          <w:p w14:paraId="0729922D" w14:textId="77777777" w:rsidR="001F080F" w:rsidRPr="002C3AD2" w:rsidRDefault="001F080F" w:rsidP="0013551A">
            <w:pPr>
              <w:spacing w:after="40" w:line="264" w:lineRule="auto"/>
              <w:rPr>
                <w:sz w:val="13"/>
                <w:szCs w:val="13"/>
              </w:rPr>
            </w:pPr>
            <w:r w:rsidRPr="002C3AD2">
              <w:rPr>
                <w:sz w:val="13"/>
                <w:szCs w:val="13"/>
              </w:rPr>
              <w:t xml:space="preserve">Das Werk ist urheberrechtlich geschützt. Alle Rechte sind vorbehalten. Die Broschüre wird kostenlos abgegeben, jede entgeltliche Weitergabe ist untersagt. Diese Broschüre wurde mit großer Sorgfalt zusammengestellt. Eine Gewähr für die Richtigkeit und Vollständigkeit kann dennoch nicht übernommen werden. </w:t>
            </w:r>
            <w:r>
              <w:rPr>
                <w:sz w:val="13"/>
                <w:szCs w:val="13"/>
              </w:rPr>
              <w:br/>
            </w:r>
            <w:r w:rsidRPr="002C3AD2">
              <w:rPr>
                <w:sz w:val="13"/>
                <w:szCs w:val="13"/>
              </w:rPr>
              <w:t>Für die Inhalte fremder Internetangebote sind wir nicht verantwortlich.</w:t>
            </w:r>
          </w:p>
        </w:tc>
      </w:tr>
      <w:tr w:rsidR="001F080F" w:rsidRPr="002C3AD2" w14:paraId="461F8949" w14:textId="77777777" w:rsidTr="0013551A">
        <w:tc>
          <w:tcPr>
            <w:tcW w:w="1008" w:type="dxa"/>
          </w:tcPr>
          <w:p w14:paraId="13E8AE63" w14:textId="77777777" w:rsidR="001F080F" w:rsidRPr="002C3AD2" w:rsidRDefault="001F080F" w:rsidP="0013551A">
            <w:pPr>
              <w:spacing w:after="0" w:line="240" w:lineRule="auto"/>
              <w:rPr>
                <w:sz w:val="12"/>
                <w:szCs w:val="12"/>
              </w:rPr>
            </w:pPr>
            <w:r>
              <w:rPr>
                <w:noProof/>
                <w:sz w:val="12"/>
                <w:szCs w:val="12"/>
                <w:lang w:eastAsia="de-DE"/>
              </w:rPr>
              <w:drawing>
                <wp:inline distT="0" distB="0" distL="0" distR="0" wp14:anchorId="0660C818" wp14:editId="49E8E416">
                  <wp:extent cx="572400" cy="392400"/>
                  <wp:effectExtent l="0" t="0" r="0" b="8255"/>
                  <wp:docPr id="4" name="Grafik 4" descr="Logo: BayernDirekt, Tel. 089 122220" title="Logo: Bayer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_direkt_0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00" cy="392400"/>
                          </a:xfrm>
                          <a:prstGeom prst="rect">
                            <a:avLst/>
                          </a:prstGeom>
                          <a:noFill/>
                          <a:ln>
                            <a:noFill/>
                          </a:ln>
                        </pic:spPr>
                      </pic:pic>
                    </a:graphicData>
                  </a:graphic>
                </wp:inline>
              </w:drawing>
            </w:r>
          </w:p>
        </w:tc>
        <w:tc>
          <w:tcPr>
            <w:tcW w:w="8315" w:type="dxa"/>
          </w:tcPr>
          <w:p w14:paraId="6076BC38" w14:textId="77777777" w:rsidR="001F080F" w:rsidRPr="002C3AD2" w:rsidRDefault="001F080F" w:rsidP="0013551A">
            <w:pPr>
              <w:spacing w:before="60" w:after="0" w:line="264" w:lineRule="auto"/>
              <w:rPr>
                <w:sz w:val="13"/>
                <w:szCs w:val="13"/>
              </w:rPr>
            </w:pPr>
            <w:r w:rsidRPr="002C3AD2">
              <w:rPr>
                <w:sz w:val="13"/>
                <w:szCs w:val="13"/>
              </w:rPr>
              <w:t xml:space="preserve">BAYERN | DIREKT ist Ihr direkter Draht zur Bayerischen Staatsregierung. Unter Tel. 089 122220 oder per E-Mail unter direkt@bayern.de </w:t>
            </w:r>
            <w:r>
              <w:rPr>
                <w:sz w:val="13"/>
                <w:szCs w:val="13"/>
              </w:rPr>
              <w:br/>
            </w:r>
            <w:r w:rsidRPr="002C3AD2">
              <w:rPr>
                <w:sz w:val="13"/>
                <w:szCs w:val="13"/>
              </w:rPr>
              <w:t>erhalten Sie Informationsmaterial und Broschüren, Auskunft zu aktuellen Themen und Internetquellen sowie Hinweise zu Behörden, zuständigen Stellen und Ansprechpartnern bei der Bayerischen Staatsregierung.</w:t>
            </w:r>
          </w:p>
        </w:tc>
      </w:tr>
    </w:tbl>
    <w:p w14:paraId="42E2804C" w14:textId="77777777" w:rsidR="001F080F" w:rsidRDefault="001F080F" w:rsidP="001F080F">
      <w:pPr>
        <w:spacing w:after="0" w:line="240" w:lineRule="auto"/>
      </w:pPr>
    </w:p>
    <w:sectPr w:rsidR="001F080F">
      <w:headerReference w:type="even" r:id="rId11"/>
      <w:headerReference w:type="default" r:id="rId12"/>
      <w:footerReference w:type="even" r:id="rId13"/>
      <w:footerReference w:type="default" r:id="rId14"/>
      <w:headerReference w:type="first" r:id="rId15"/>
      <w:footerReference w:type="first" r:id="rId16"/>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F33A" w14:textId="77777777" w:rsidR="006471E7" w:rsidRDefault="006471E7" w:rsidP="00AC03EC">
      <w:r>
        <w:separator/>
      </w:r>
    </w:p>
    <w:p w14:paraId="4134E28B" w14:textId="77777777" w:rsidR="006471E7" w:rsidRDefault="006471E7" w:rsidP="00AC03EC"/>
  </w:endnote>
  <w:endnote w:type="continuationSeparator" w:id="0">
    <w:p w14:paraId="522D358B" w14:textId="77777777" w:rsidR="006471E7" w:rsidRDefault="006471E7" w:rsidP="00AC03EC">
      <w:r>
        <w:continuationSeparator/>
      </w:r>
    </w:p>
    <w:p w14:paraId="2B6BEA2B" w14:textId="77777777" w:rsidR="006471E7" w:rsidRDefault="006471E7"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E975" w14:textId="79D27A0A" w:rsidR="00801C15" w:rsidRPr="003B0A03" w:rsidRDefault="00801C15" w:rsidP="003B0A03">
    <w:pPr>
      <w:pStyle w:val="Fuzeile"/>
      <w:spacing w:before="300"/>
    </w:pPr>
    <w:r>
      <w:fldChar w:fldCharType="begin"/>
    </w:r>
    <w:r>
      <w:instrText>PAGE</w:instrText>
    </w:r>
    <w:r>
      <w:fldChar w:fldCharType="separate"/>
    </w:r>
    <w:r w:rsidR="00FA445B">
      <w:rPr>
        <w:noProof/>
      </w:rPr>
      <w:t>4</w:t>
    </w:r>
    <w:r>
      <w:fldChar w:fldCharType="end"/>
    </w:r>
    <w:r>
      <w:tab/>
      <w:t xml:space="preserve">Bayerisches Landesamt für Umwelt – </w:t>
    </w:r>
    <w:fldSimple w:instr=" REF merkblnr ">
      <w:r w:rsidR="00FA445B">
        <w:t>Merkblatt Nr. 3.8/2</w:t>
      </w:r>
    </w:fldSimple>
    <w:r w:rsidR="004E358C">
      <w:t xml:space="preserve"> </w:t>
    </w:r>
    <w:r w:rsidR="00404FE9">
      <w:t>Teil 2 Stand 03</w:t>
    </w:r>
    <w:r w:rsidR="007B7C3B">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19B0" w14:textId="64CBEA95" w:rsidR="00801C15" w:rsidRPr="00784BF2" w:rsidRDefault="00801C15" w:rsidP="003B0A03">
    <w:pPr>
      <w:pStyle w:val="Fuzeile"/>
      <w:spacing w:before="300"/>
    </w:pPr>
    <w:r>
      <w:t xml:space="preserve">Bayerisches Landesamt für Umwelt – </w:t>
    </w:r>
    <w:fldSimple w:instr=" REF merkblnr ">
      <w:r w:rsidR="00FA445B">
        <w:t>Merkblatt Nr. 3.8/2</w:t>
      </w:r>
    </w:fldSimple>
    <w:r w:rsidR="00404FE9">
      <w:t xml:space="preserve"> Teil 2 Stand 03</w:t>
    </w:r>
    <w:r w:rsidR="007B7C3B">
      <w:t xml:space="preserve">/2019 </w:t>
    </w:r>
    <w:r>
      <w:tab/>
    </w:r>
    <w:r>
      <w:fldChar w:fldCharType="begin"/>
    </w:r>
    <w:r>
      <w:instrText>PAGE</w:instrText>
    </w:r>
    <w:r>
      <w:fldChar w:fldCharType="separate"/>
    </w:r>
    <w:r w:rsidR="00FA445B">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D25B" w14:textId="77777777" w:rsidR="00801C15" w:rsidRDefault="00801C15">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43A3" w14:textId="77777777" w:rsidR="006471E7" w:rsidRDefault="006471E7" w:rsidP="00402B8F">
      <w:pPr>
        <w:spacing w:after="0"/>
      </w:pPr>
      <w:r>
        <w:separator/>
      </w:r>
    </w:p>
  </w:footnote>
  <w:footnote w:type="continuationSeparator" w:id="0">
    <w:p w14:paraId="6FEEE92E" w14:textId="77777777" w:rsidR="006471E7" w:rsidRDefault="006471E7" w:rsidP="00402B8F">
      <w:pPr>
        <w:spacing w:after="0"/>
      </w:pPr>
      <w:r>
        <w:continuationSeparator/>
      </w:r>
    </w:p>
  </w:footnote>
  <w:footnote w:type="continuationNotice" w:id="1">
    <w:p w14:paraId="01882000" w14:textId="77777777" w:rsidR="006471E7" w:rsidRDefault="006471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6AF2" w14:textId="77777777" w:rsidR="00801C15" w:rsidRDefault="007B7C3B" w:rsidP="00AC03EC">
    <w:pPr>
      <w:pStyle w:val="Kopfzeilegerade"/>
    </w:pPr>
    <w:fldSimple w:instr=" STYLEREF  &quot;Überschrift 1&quot; \* MERGEFORMAT ">
      <w:r w:rsidR="00FA445B">
        <w:rPr>
          <w:noProof/>
        </w:rPr>
        <w:t>Anhang 1: Checkliste zur Angebotseinholung</w:t>
      </w:r>
    </w:fldSimple>
    <w:r w:rsidR="00801C15">
      <w:t xml:space="preserve"> </w:t>
    </w:r>
  </w:p>
  <w:p w14:paraId="6A947A49" w14:textId="77777777" w:rsidR="00801C15" w:rsidRDefault="00801C15" w:rsidP="00AC03EC">
    <w:pPr>
      <w:pStyle w:val="Lin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FA714" w14:textId="77777777" w:rsidR="00801C15" w:rsidRDefault="007B7C3B" w:rsidP="009D0A27">
    <w:pPr>
      <w:pStyle w:val="Kopfzeilegerade"/>
      <w:jc w:val="right"/>
    </w:pPr>
    <w:fldSimple w:instr=" STYLEREF  &quot;Überschrift 1&quot; \* MERGEFORMAT ">
      <w:r w:rsidR="00FA445B" w:rsidRPr="00FA445B">
        <w:rPr>
          <w:b/>
          <w:bCs/>
          <w:noProof/>
        </w:rPr>
        <w:t>Anhang 1</w:t>
      </w:r>
      <w:r w:rsidR="00FA445B">
        <w:rPr>
          <w:noProof/>
        </w:rPr>
        <w:t>: Checkliste zur Angebotseinholung</w:t>
      </w:r>
    </w:fldSimple>
    <w:r w:rsidR="00801C15">
      <w:t xml:space="preserve"> </w:t>
    </w:r>
  </w:p>
  <w:p w14:paraId="4EE97CFC" w14:textId="77777777" w:rsidR="00801C15" w:rsidRDefault="00801C15" w:rsidP="00AC03EC">
    <w:pPr>
      <w:pStyle w:val="Lin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801C15" w14:paraId="526BFCB2" w14:textId="77777777" w:rsidTr="0013551A">
      <w:trPr>
        <w:cantSplit/>
        <w:trHeight w:hRule="exact" w:val="1814"/>
      </w:trPr>
      <w:tc>
        <w:tcPr>
          <w:tcW w:w="3516" w:type="dxa"/>
          <w:shd w:val="clear" w:color="auto" w:fill="auto"/>
        </w:tcPr>
        <w:p w14:paraId="154A9036" w14:textId="77777777" w:rsidR="00801C15" w:rsidRDefault="00801C15"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7C80E88A" wp14:editId="7865EF24">
                    <wp:simplePos x="0" y="0"/>
                    <wp:positionH relativeFrom="column">
                      <wp:posOffset>-1270</wp:posOffset>
                    </wp:positionH>
                    <wp:positionV relativeFrom="paragraph">
                      <wp:posOffset>1137920</wp:posOffset>
                    </wp:positionV>
                    <wp:extent cx="6052185" cy="8643620"/>
                    <wp:effectExtent l="0" t="4445" r="6985"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">
                    <v:rect id="Rectangle 5" o:spid="_x0000_s1027" style="position:absolute;left:-2;top:2331;width:953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8QA&#10;AADaAAAADwAAAGRycy9kb3ducmV2LnhtbESPT2vCQBTE7wW/w/IEb3VjwVaiq6hF0ENL/Xd/Zp9J&#10;NPs2ZteY+um7QsHjMDO/YUaTxhSipsrllhX0uhEI4sTqnFMFu+3idQDCeWSNhWVS8EsOJuPWywhj&#10;bW+8pnrjUxEg7GJUkHlfxlK6JCODrmtL4uAdbWXQB1mlUld4C3BTyLcoepcGcw4LGZY0zyg5b65G&#10;Qf9wx8/T5fvrUs9+oqXfl6tB3Veq026mQxCeGv8M/7eXWsEHPK6EGy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UPPvEAAAA2gAAAA8AAAAAAAAAAAAAAAAAmAIAAGRycy9k&#10;b3ducmV2LnhtbFBLBQYAAAAABAAEAPUAAACJAwAAAAA=&#10;" fillcolor="#f9aa00" stroked="f"/>
                    <v:line id="Line 6" o:spid="_x0000_s1028" style="position:absolute;visibility:visible;mso-wrap-style:square" from="9522,2337" to="952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XcMIAAADaAAAADwAAAGRycy9kb3ducmV2LnhtbERPz2vCMBS+C/sfwht403SbbtIZZYyJ&#10;XhTWDtxuj+bZliUvpYm2+tebg+Dx4/s9X/bWiBO1vnas4GmcgCAunK65VPCTr0YzED4gazSOScGZ&#10;PCwXD4M5ptp1/E2nLJQihrBPUUEVQpNK6YuKLPqxa4gjd3CtxRBhW0rdYhfDrZHPSfIqLdYcGyps&#10;6LOi4j87WgVstrtsnf+9vVyKgzRf3WR/mf4qNXzsP95BBOrDXXxzb7SCuDVeiTdAL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tXcMIAAADaAAAADwAAAAAAAAAAAAAA&#10;AAChAgAAZHJzL2Rvd25yZXYueG1sUEsFBgAAAAAEAAQA+QAAAJADAAAAAA==&#10;" strokecolor="#f9aa00"/>
                  </v:group>
                </w:pict>
              </mc:Fallback>
            </mc:AlternateContent>
          </w:r>
        </w:p>
      </w:tc>
      <w:tc>
        <w:tcPr>
          <w:tcW w:w="6011" w:type="dxa"/>
          <w:shd w:val="clear" w:color="auto" w:fill="auto"/>
          <w:vAlign w:val="bottom"/>
        </w:tcPr>
        <w:p w14:paraId="688B2CEC" w14:textId="77777777" w:rsidR="00801C15" w:rsidRDefault="00801C15" w:rsidP="0013551A">
          <w:pPr>
            <w:pStyle w:val="Standardblau"/>
            <w:spacing w:after="420" w:line="360" w:lineRule="exact"/>
            <w:jc w:val="right"/>
            <w:rPr>
              <w:sz w:val="32"/>
            </w:rPr>
          </w:pPr>
          <w:bookmarkStart w:id="8" w:name="lfu"/>
          <w:r>
            <w:rPr>
              <w:sz w:val="32"/>
            </w:rPr>
            <w:t>Bayerisches Landesamt für</w:t>
          </w:r>
          <w:r>
            <w:rPr>
              <w:sz w:val="32"/>
            </w:rPr>
            <w:br/>
            <w:t>Umwelt</w:t>
          </w:r>
          <w:bookmarkEnd w:id="8"/>
        </w:p>
      </w:tc>
      <w:tc>
        <w:tcPr>
          <w:tcW w:w="2380" w:type="dxa"/>
          <w:shd w:val="clear" w:color="auto" w:fill="auto"/>
        </w:tcPr>
        <w:p w14:paraId="3E475A9D" w14:textId="77777777" w:rsidR="00801C15" w:rsidRDefault="00801C15" w:rsidP="0013551A">
          <w:pPr>
            <w:pStyle w:val="Kopfzeile"/>
            <w:spacing w:before="320"/>
            <w:ind w:left="284" w:right="284"/>
            <w:jc w:val="center"/>
          </w:pPr>
          <w:r>
            <w:rPr>
              <w:noProof/>
              <w:lang w:eastAsia="de-DE"/>
            </w:rPr>
            <w:drawing>
              <wp:inline distT="0" distB="0" distL="0" distR="0" wp14:anchorId="79941F67" wp14:editId="42859ED7">
                <wp:extent cx="1076325" cy="657225"/>
                <wp:effectExtent l="0" t="0" r="9525" b="9525"/>
                <wp:docPr id="17"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13CA1355" w14:textId="77777777" w:rsidR="00801C15" w:rsidRDefault="00801C15" w:rsidP="00F354E9">
    <w:pPr>
      <w:pStyle w:val="Kopfzeile"/>
      <w:spacing w:before="800"/>
    </w:pPr>
  </w:p>
  <w:p w14:paraId="4A544F1D" w14:textId="77777777" w:rsidR="00801C15" w:rsidRPr="009E37B2" w:rsidRDefault="00801C15" w:rsidP="009E37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FD33663"/>
    <w:multiLevelType w:val="hybridMultilevel"/>
    <w:tmpl w:val="DA36D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17">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9">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nsid w:val="6389406C"/>
    <w:multiLevelType w:val="multilevel"/>
    <w:tmpl w:val="48D8D4CA"/>
    <w:numStyleLink w:val="AufzhlungSpiegelpunkte"/>
  </w:abstractNum>
  <w:abstractNum w:abstractNumId="23">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num w:numId="1">
    <w:abstractNumId w:val="21"/>
  </w:num>
  <w:num w:numId="2">
    <w:abstractNumId w:val="20"/>
  </w:num>
  <w:num w:numId="3">
    <w:abstractNumId w:val="14"/>
  </w:num>
  <w:num w:numId="4">
    <w:abstractNumId w:val="13"/>
  </w:num>
  <w:num w:numId="5">
    <w:abstractNumId w:val="19"/>
  </w:num>
  <w:num w:numId="6">
    <w:abstractNumId w:val="2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24"/>
  </w:num>
  <w:num w:numId="22">
    <w:abstractNumId w:val="16"/>
  </w:num>
  <w:num w:numId="23">
    <w:abstractNumId w:val="22"/>
  </w:num>
  <w:num w:numId="24">
    <w:abstractNumId w:val="10"/>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revisionView w:inkAnnotations="0"/>
  <w:defaultTabStop w:val="708"/>
  <w:autoHyphenation/>
  <w:hyphenationZone w:val="425"/>
  <w:evenAndOddHeaders/>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E7"/>
    <w:rsid w:val="00005D08"/>
    <w:rsid w:val="0002292C"/>
    <w:rsid w:val="00042687"/>
    <w:rsid w:val="000461A0"/>
    <w:rsid w:val="00080646"/>
    <w:rsid w:val="00095043"/>
    <w:rsid w:val="000B6BD5"/>
    <w:rsid w:val="00104702"/>
    <w:rsid w:val="0011062A"/>
    <w:rsid w:val="00121336"/>
    <w:rsid w:val="0013551A"/>
    <w:rsid w:val="00155BBA"/>
    <w:rsid w:val="001A163A"/>
    <w:rsid w:val="001A1930"/>
    <w:rsid w:val="001A513F"/>
    <w:rsid w:val="001B1FCA"/>
    <w:rsid w:val="001B3486"/>
    <w:rsid w:val="001B6FF3"/>
    <w:rsid w:val="001C26A1"/>
    <w:rsid w:val="001D596A"/>
    <w:rsid w:val="001D685E"/>
    <w:rsid w:val="001F080F"/>
    <w:rsid w:val="00212AC5"/>
    <w:rsid w:val="00232319"/>
    <w:rsid w:val="00242400"/>
    <w:rsid w:val="00245730"/>
    <w:rsid w:val="002622E1"/>
    <w:rsid w:val="002816CC"/>
    <w:rsid w:val="0029361F"/>
    <w:rsid w:val="002A1318"/>
    <w:rsid w:val="002B7A01"/>
    <w:rsid w:val="002C154A"/>
    <w:rsid w:val="002D3592"/>
    <w:rsid w:val="002D5306"/>
    <w:rsid w:val="002E22A4"/>
    <w:rsid w:val="0030311C"/>
    <w:rsid w:val="003425A3"/>
    <w:rsid w:val="00354DC7"/>
    <w:rsid w:val="00360053"/>
    <w:rsid w:val="0037600F"/>
    <w:rsid w:val="0039608B"/>
    <w:rsid w:val="003B0A03"/>
    <w:rsid w:val="003B40F0"/>
    <w:rsid w:val="003B4D7D"/>
    <w:rsid w:val="003B6496"/>
    <w:rsid w:val="00402B8F"/>
    <w:rsid w:val="00404FE9"/>
    <w:rsid w:val="00410119"/>
    <w:rsid w:val="00421663"/>
    <w:rsid w:val="00440AAE"/>
    <w:rsid w:val="00466A3F"/>
    <w:rsid w:val="00475EF3"/>
    <w:rsid w:val="00493841"/>
    <w:rsid w:val="004E358C"/>
    <w:rsid w:val="004E43CC"/>
    <w:rsid w:val="004E5DD0"/>
    <w:rsid w:val="004E63AF"/>
    <w:rsid w:val="00503090"/>
    <w:rsid w:val="005114FC"/>
    <w:rsid w:val="00571A6E"/>
    <w:rsid w:val="00577BFD"/>
    <w:rsid w:val="00591C11"/>
    <w:rsid w:val="00595196"/>
    <w:rsid w:val="005C450C"/>
    <w:rsid w:val="005C4A79"/>
    <w:rsid w:val="005C563C"/>
    <w:rsid w:val="005E7A09"/>
    <w:rsid w:val="006471E7"/>
    <w:rsid w:val="00647869"/>
    <w:rsid w:val="00656859"/>
    <w:rsid w:val="006671FF"/>
    <w:rsid w:val="00696D43"/>
    <w:rsid w:val="006D58C6"/>
    <w:rsid w:val="006F567A"/>
    <w:rsid w:val="00744861"/>
    <w:rsid w:val="00754342"/>
    <w:rsid w:val="00782AC0"/>
    <w:rsid w:val="00784BF2"/>
    <w:rsid w:val="007A1837"/>
    <w:rsid w:val="007B7C3B"/>
    <w:rsid w:val="007C65C2"/>
    <w:rsid w:val="007D02F4"/>
    <w:rsid w:val="007D15AA"/>
    <w:rsid w:val="007D37A7"/>
    <w:rsid w:val="007F00F2"/>
    <w:rsid w:val="007F1E89"/>
    <w:rsid w:val="007F7FC5"/>
    <w:rsid w:val="00801C15"/>
    <w:rsid w:val="00851483"/>
    <w:rsid w:val="00861590"/>
    <w:rsid w:val="008737B8"/>
    <w:rsid w:val="0087749F"/>
    <w:rsid w:val="008B49B3"/>
    <w:rsid w:val="008E72C8"/>
    <w:rsid w:val="0095680B"/>
    <w:rsid w:val="00961B73"/>
    <w:rsid w:val="009716F9"/>
    <w:rsid w:val="00977AFE"/>
    <w:rsid w:val="009802F3"/>
    <w:rsid w:val="00986573"/>
    <w:rsid w:val="009908AD"/>
    <w:rsid w:val="009D0A27"/>
    <w:rsid w:val="009D53FF"/>
    <w:rsid w:val="009E0569"/>
    <w:rsid w:val="009E37B2"/>
    <w:rsid w:val="00A041EB"/>
    <w:rsid w:val="00A2406B"/>
    <w:rsid w:val="00A35F85"/>
    <w:rsid w:val="00A44098"/>
    <w:rsid w:val="00A550B9"/>
    <w:rsid w:val="00A562F9"/>
    <w:rsid w:val="00A9051C"/>
    <w:rsid w:val="00AB62B8"/>
    <w:rsid w:val="00AB7ED3"/>
    <w:rsid w:val="00AC03EC"/>
    <w:rsid w:val="00AD0F22"/>
    <w:rsid w:val="00AD6C23"/>
    <w:rsid w:val="00AE2ABE"/>
    <w:rsid w:val="00AF5949"/>
    <w:rsid w:val="00B05836"/>
    <w:rsid w:val="00B32541"/>
    <w:rsid w:val="00B541ED"/>
    <w:rsid w:val="00B860B1"/>
    <w:rsid w:val="00B90771"/>
    <w:rsid w:val="00B95A55"/>
    <w:rsid w:val="00BC447B"/>
    <w:rsid w:val="00BD686E"/>
    <w:rsid w:val="00BE3409"/>
    <w:rsid w:val="00BE7938"/>
    <w:rsid w:val="00C3006A"/>
    <w:rsid w:val="00C35735"/>
    <w:rsid w:val="00C368D5"/>
    <w:rsid w:val="00C55D73"/>
    <w:rsid w:val="00CB119B"/>
    <w:rsid w:val="00CB5B41"/>
    <w:rsid w:val="00CD09B4"/>
    <w:rsid w:val="00CD38F5"/>
    <w:rsid w:val="00CF5434"/>
    <w:rsid w:val="00D05422"/>
    <w:rsid w:val="00D26C2B"/>
    <w:rsid w:val="00D36597"/>
    <w:rsid w:val="00D40B45"/>
    <w:rsid w:val="00DA2493"/>
    <w:rsid w:val="00DC2DD1"/>
    <w:rsid w:val="00E64CAF"/>
    <w:rsid w:val="00E7149D"/>
    <w:rsid w:val="00E734EA"/>
    <w:rsid w:val="00E85306"/>
    <w:rsid w:val="00EB0677"/>
    <w:rsid w:val="00EB5526"/>
    <w:rsid w:val="00EC1B77"/>
    <w:rsid w:val="00ED1271"/>
    <w:rsid w:val="00ED640D"/>
    <w:rsid w:val="00EE46C9"/>
    <w:rsid w:val="00EF46BA"/>
    <w:rsid w:val="00F018A1"/>
    <w:rsid w:val="00F34A87"/>
    <w:rsid w:val="00F354E9"/>
    <w:rsid w:val="00F53B76"/>
    <w:rsid w:val="00F66DAE"/>
    <w:rsid w:val="00F87107"/>
    <w:rsid w:val="00F93F38"/>
    <w:rsid w:val="00F9429B"/>
    <w:rsid w:val="00FA445B"/>
    <w:rsid w:val="00FD75FC"/>
    <w:rsid w:val="00FF3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8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semiHidden/>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semiHidden/>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lfu.bayer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B847-6C54-4070-A7EB-B91CAE6E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5</Pages>
  <Words>879</Words>
  <Characters>7035</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Merkblatt 3.8/2, Teil 2, Anhang 1: Checkliste zur Angebotseinholung</vt:lpstr>
    </vt:vector>
  </TitlesOfParts>
  <Company>Bayerisches Landesamt für Umwelt (LfU)</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3.8/2, Teil 2, Anhang 1: Checkliste zur Angebotseinholung</dc:title>
  <dc:creator>Heinzel Matthias</dc:creator>
  <cp:keywords>Altlasten, schädliche Bodenveränderungen, Amtsermittlung, Ausschreibung, Vergabe</cp:keywords>
  <cp:lastModifiedBy>Heinzel Matthias</cp:lastModifiedBy>
  <cp:revision>18</cp:revision>
  <cp:lastPrinted>2019-02-26T15:56:00Z</cp:lastPrinted>
  <dcterms:created xsi:type="dcterms:W3CDTF">2018-10-18T09:53:00Z</dcterms:created>
  <dcterms:modified xsi:type="dcterms:W3CDTF">2019-02-26T15:56:00Z</dcterms:modified>
  <cp:category>Merkblatt</cp:category>
</cp:coreProperties>
</file>