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FB221" w14:textId="01ECA496" w:rsidR="009D0A27" w:rsidRDefault="00727639" w:rsidP="002622E1">
      <w:pPr>
        <w:pStyle w:val="MerkblattNr"/>
        <w:ind w:right="1262"/>
      </w:pPr>
      <w:bookmarkStart w:id="0" w:name="merkblnr"/>
      <w:r w:rsidRPr="00727639">
        <w:t xml:space="preserve">Arbeitshilfe zum </w:t>
      </w:r>
      <w:r w:rsidR="009D0A27">
        <w:t xml:space="preserve">Merkblatt Nr. </w:t>
      </w:r>
      <w:sdt>
        <w:sdtPr>
          <w:id w:val="254870758"/>
          <w:placeholder>
            <w:docPart w:val="C3D4B8DC205141A496C53934C6AA7F1E"/>
          </w:placeholder>
        </w:sdtPr>
        <w:sdtEndPr/>
        <w:sdtContent>
          <w:r w:rsidRPr="00727639">
            <w:t>3.8/2, Teil 1 (HE)</w:t>
          </w:r>
        </w:sdtContent>
      </w:sdt>
      <w:bookmarkEnd w:id="0"/>
    </w:p>
    <w:p w14:paraId="3A615D8D" w14:textId="68DB7EC5" w:rsidR="009D0A27" w:rsidRDefault="009D0A27" w:rsidP="002622E1">
      <w:pPr>
        <w:pStyle w:val="Stand"/>
        <w:ind w:right="1418"/>
      </w:pPr>
      <w:bookmarkStart w:id="1" w:name="Stand"/>
      <w:r>
        <w:t>Stand</w:t>
      </w:r>
      <w:r w:rsidR="002A7A7D">
        <w:t>:</w:t>
      </w:r>
      <w:r>
        <w:t xml:space="preserve"> </w:t>
      </w:r>
      <w:sdt>
        <w:sdtPr>
          <w:id w:val="201055794"/>
          <w:placeholder>
            <w:docPart w:val="C3D4B8DC205141A496C53934C6AA7F1E"/>
          </w:placeholder>
        </w:sdtPr>
        <w:sdtEndPr/>
        <w:sdtContent>
          <w:r w:rsidR="00727639">
            <w:t>03</w:t>
          </w:r>
          <w:r w:rsidR="00EF46BA">
            <w:t>/</w:t>
          </w:r>
          <w:r w:rsidR="00727639">
            <w:t>2025</w:t>
          </w:r>
        </w:sdtContent>
      </w:sdt>
      <w:bookmarkEnd w:id="1"/>
    </w:p>
    <w:p w14:paraId="444EC197" w14:textId="6AC11371" w:rsidR="009D0A27" w:rsidRDefault="009D0A27" w:rsidP="002622E1">
      <w:pPr>
        <w:pStyle w:val="Stand"/>
        <w:ind w:right="1418"/>
      </w:pPr>
      <w:r>
        <w:t>alte Nummer:</w:t>
      </w:r>
      <w:r w:rsidR="00727639">
        <w:t xml:space="preserve"> </w:t>
      </w:r>
      <w:r w:rsidR="00727639" w:rsidRPr="00727639">
        <w:t>3.8/2 (März 2019)</w:t>
      </w:r>
    </w:p>
    <w:p w14:paraId="1C658FC1" w14:textId="5A0FA526" w:rsidR="009D0A27" w:rsidRDefault="009D0A27" w:rsidP="00E734EA">
      <w:pPr>
        <w:pStyle w:val="Ansprechpartner"/>
        <w:ind w:right="1418"/>
      </w:pPr>
      <w:r>
        <w:t xml:space="preserve">Ansprechpartner: Referat </w:t>
      </w:r>
      <w:r w:rsidR="005F5E29">
        <w:t>97</w:t>
      </w:r>
    </w:p>
    <w:p w14:paraId="40416F6D" w14:textId="4D071E29" w:rsidR="00152BDF" w:rsidRDefault="00BD4916" w:rsidP="004A1894">
      <w:pPr>
        <w:pStyle w:val="LfU-Titel"/>
      </w:pPr>
      <w:r w:rsidRPr="00BD4916">
        <w:t>Muster Leistungsbeschreibung (LB)</w:t>
      </w:r>
    </w:p>
    <w:p w14:paraId="4BE928B4" w14:textId="0CB39E67" w:rsidR="00C12BC7" w:rsidRDefault="00C12BC7" w:rsidP="00C12BC7">
      <w:r>
        <w:rPr>
          <w:noProof/>
        </w:rPr>
        <mc:AlternateContent>
          <mc:Choice Requires="wps">
            <w:drawing>
              <wp:inline distT="0" distB="0" distL="0" distR="0" wp14:anchorId="539D1ABF" wp14:editId="4D17E275">
                <wp:extent cx="2996565" cy="3554233"/>
                <wp:effectExtent l="0" t="0" r="13335" b="2730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6565" cy="3554233"/>
                        </a:xfrm>
                        <a:prstGeom prst="rect">
                          <a:avLst/>
                        </a:prstGeom>
                        <a:solidFill>
                          <a:srgbClr val="FFFF99"/>
                        </a:solidFill>
                        <a:ln w="9525">
                          <a:solidFill>
                            <a:srgbClr val="000000"/>
                          </a:solidFill>
                          <a:miter lim="800000"/>
                          <a:headEnd/>
                          <a:tailEnd/>
                        </a:ln>
                      </wps:spPr>
                      <wps:txbx>
                        <w:txbxContent>
                          <w:p w14:paraId="7B63815B" w14:textId="77777777" w:rsidR="00C12BC7" w:rsidRPr="002A386C" w:rsidRDefault="00C12BC7" w:rsidP="00C12BC7">
                            <w:pPr>
                              <w:rPr>
                                <w:rFonts w:cs="Arial"/>
                                <w:color w:val="FF0000"/>
                              </w:rPr>
                            </w:pPr>
                            <w:r w:rsidRPr="002A386C">
                              <w:rPr>
                                <w:rFonts w:cs="Arial"/>
                                <w:color w:val="FF0000"/>
                              </w:rPr>
                              <w:t>Bitte unbedingt beachten!</w:t>
                            </w:r>
                          </w:p>
                          <w:p w14:paraId="33667805" w14:textId="77777777" w:rsidR="00C12BC7" w:rsidRDefault="00C12BC7" w:rsidP="00C12BC7">
                            <w:pPr>
                              <w:rPr>
                                <w:szCs w:val="20"/>
                              </w:rPr>
                            </w:pPr>
                            <w:r>
                              <w:rPr>
                                <w:szCs w:val="20"/>
                              </w:rPr>
                              <w:t>In diesem Dokument gibt es einige</w:t>
                            </w:r>
                            <w:r w:rsidRPr="0049739C">
                              <w:rPr>
                                <w:szCs w:val="20"/>
                              </w:rPr>
                              <w:t xml:space="preserve"> Optionen oder Varianten, bei denen entschieden werden muss, ob </w:t>
                            </w:r>
                            <w:r>
                              <w:rPr>
                                <w:szCs w:val="20"/>
                              </w:rPr>
                              <w:t>s</w:t>
                            </w:r>
                            <w:r w:rsidRPr="0049739C">
                              <w:rPr>
                                <w:szCs w:val="20"/>
                              </w:rPr>
                              <w:t xml:space="preserve">ie </w:t>
                            </w:r>
                            <w:r>
                              <w:rPr>
                                <w:szCs w:val="20"/>
                              </w:rPr>
                              <w:t xml:space="preserve">Gegenstand der Leistungsbeschreibung werden sollen und die ggf. entsprechend befüllt werden müssen. Diese sind durch </w:t>
                            </w:r>
                            <w:r w:rsidRPr="00091531">
                              <w:rPr>
                                <w:szCs w:val="20"/>
                                <w:highlight w:val="darkGray"/>
                              </w:rPr>
                              <w:t>graue Felder</w:t>
                            </w:r>
                            <w:r>
                              <w:rPr>
                                <w:szCs w:val="20"/>
                              </w:rPr>
                              <w:t xml:space="preserve"> gekennzeichnet. </w:t>
                            </w:r>
                            <w:r w:rsidRPr="0049739C">
                              <w:rPr>
                                <w:szCs w:val="20"/>
                              </w:rPr>
                              <w:t>Bitte löschen Sie diese je nach Bedarf heraus.</w:t>
                            </w:r>
                          </w:p>
                          <w:p w14:paraId="7D172A4F" w14:textId="77777777" w:rsidR="00C12BC7" w:rsidRDefault="00C12BC7" w:rsidP="00C12BC7">
                            <w:pPr>
                              <w:rPr>
                                <w:szCs w:val="20"/>
                              </w:rPr>
                            </w:pPr>
                            <w:r w:rsidRPr="008C712B">
                              <w:rPr>
                                <w:b/>
                                <w:bCs/>
                                <w:color w:val="FF0000"/>
                                <w:szCs w:val="20"/>
                              </w:rPr>
                              <w:t>Rote Textpassagen</w:t>
                            </w:r>
                            <w:r w:rsidRPr="008C712B">
                              <w:rPr>
                                <w:color w:val="FF0000"/>
                                <w:szCs w:val="20"/>
                              </w:rPr>
                              <w:t xml:space="preserve"> </w:t>
                            </w:r>
                            <w:r>
                              <w:rPr>
                                <w:szCs w:val="20"/>
                              </w:rPr>
                              <w:t>dienen als Hinweise zum Ausfüllen der Leistungsbeschreibung und müssen auf jeden Fall gelöscht werden.</w:t>
                            </w:r>
                          </w:p>
                          <w:p w14:paraId="7CBF1860" w14:textId="77777777" w:rsidR="00C12BC7" w:rsidRDefault="00C12BC7" w:rsidP="00C12BC7">
                            <w:pPr>
                              <w:rPr>
                                <w:szCs w:val="20"/>
                              </w:rPr>
                            </w:pPr>
                            <w:r w:rsidRPr="00F46991">
                              <w:rPr>
                                <w:szCs w:val="20"/>
                              </w:rPr>
                              <w:t xml:space="preserve">Ausdrücklich wird darauf hingewiesen, dass es sich bei vorliegendem Muster nur um einen unverbindlichen Vorschlag handelt, der die Vertragsfreiheit unberührt lässt. </w:t>
                            </w:r>
                          </w:p>
                          <w:p w14:paraId="4A17087F" w14:textId="77777777" w:rsidR="00C12BC7" w:rsidRPr="0049739C" w:rsidRDefault="00C12BC7" w:rsidP="00C12BC7">
                            <w:pPr>
                              <w:rPr>
                                <w:color w:val="FF0000"/>
                              </w:rPr>
                            </w:pPr>
                            <w:r w:rsidRPr="0049739C">
                              <w:rPr>
                                <w:color w:val="FF0000"/>
                              </w:rPr>
                              <w:t>&lt;&lt; Bitte löschen Sie diese Hinweisbox &gt;&gt;</w:t>
                            </w:r>
                          </w:p>
                          <w:p w14:paraId="70ADC015" w14:textId="77777777" w:rsidR="00C12BC7" w:rsidRPr="002A386C" w:rsidRDefault="00C12BC7" w:rsidP="00C12BC7">
                            <w:pPr>
                              <w:rPr>
                                <w:rFonts w:cs="Arial"/>
                              </w:rPr>
                            </w:pPr>
                          </w:p>
                        </w:txbxContent>
                      </wps:txbx>
                      <wps:bodyPr rot="0" vert="horz" wrap="square" lIns="91440" tIns="45720" rIns="91440" bIns="45720" anchor="t" anchorCtr="0" upright="1">
                        <a:noAutofit/>
                      </wps:bodyPr>
                    </wps:wsp>
                  </a:graphicData>
                </a:graphic>
              </wp:inline>
            </w:drawing>
          </mc:Choice>
          <mc:Fallback>
            <w:pict>
              <v:shapetype w14:anchorId="539D1ABF" id="_x0000_t202" coordsize="21600,21600" o:spt="202" path="m,l,21600r21600,l21600,xe">
                <v:stroke joinstyle="miter"/>
                <v:path gradientshapeok="t" o:connecttype="rect"/>
              </v:shapetype>
              <v:shape id="Text Box 5" o:spid="_x0000_s1026" type="#_x0000_t202" style="width:235.95pt;height:27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" fillcolor="#ff9">
                <v:textbox>
                  <w:txbxContent>
                    <w:p w14:paraId="7B63815B" w14:textId="77777777" w:rsidR="00C12BC7" w:rsidRPr="002A386C" w:rsidRDefault="00C12BC7" w:rsidP="00C12BC7">
                      <w:pPr>
                        <w:rPr>
                          <w:rFonts w:cs="Arial"/>
                          <w:color w:val="FF0000"/>
                        </w:rPr>
                      </w:pPr>
                      <w:r w:rsidRPr="002A386C">
                        <w:rPr>
                          <w:rFonts w:cs="Arial"/>
                          <w:color w:val="FF0000"/>
                        </w:rPr>
                        <w:t>Bitte unbedingt beachten!</w:t>
                      </w:r>
                    </w:p>
                    <w:p w14:paraId="33667805" w14:textId="77777777" w:rsidR="00C12BC7" w:rsidRDefault="00C12BC7" w:rsidP="00C12BC7">
                      <w:pPr>
                        <w:rPr>
                          <w:szCs w:val="20"/>
                        </w:rPr>
                      </w:pPr>
                      <w:r>
                        <w:rPr>
                          <w:szCs w:val="20"/>
                        </w:rPr>
                        <w:t>In diesem Dokument gibt es einige</w:t>
                      </w:r>
                      <w:r w:rsidRPr="0049739C">
                        <w:rPr>
                          <w:szCs w:val="20"/>
                        </w:rPr>
                        <w:t xml:space="preserve"> Optionen oder Varianten, bei denen entschieden werden muss, ob </w:t>
                      </w:r>
                      <w:r>
                        <w:rPr>
                          <w:szCs w:val="20"/>
                        </w:rPr>
                        <w:t>s</w:t>
                      </w:r>
                      <w:r w:rsidRPr="0049739C">
                        <w:rPr>
                          <w:szCs w:val="20"/>
                        </w:rPr>
                        <w:t xml:space="preserve">ie </w:t>
                      </w:r>
                      <w:r>
                        <w:rPr>
                          <w:szCs w:val="20"/>
                        </w:rPr>
                        <w:t xml:space="preserve">Gegenstand der Leistungsbeschreibung werden sollen und die ggf. entsprechend befüllt werden müssen. Diese sind durch </w:t>
                      </w:r>
                      <w:r w:rsidRPr="00091531">
                        <w:rPr>
                          <w:szCs w:val="20"/>
                          <w:highlight w:val="darkGray"/>
                        </w:rPr>
                        <w:t>graue Felder</w:t>
                      </w:r>
                      <w:r>
                        <w:rPr>
                          <w:szCs w:val="20"/>
                        </w:rPr>
                        <w:t xml:space="preserve"> gekennzeichnet. </w:t>
                      </w:r>
                      <w:r w:rsidRPr="0049739C">
                        <w:rPr>
                          <w:szCs w:val="20"/>
                        </w:rPr>
                        <w:t>Bitte löschen Sie diese je nach Bedarf heraus.</w:t>
                      </w:r>
                    </w:p>
                    <w:p w14:paraId="7D172A4F" w14:textId="77777777" w:rsidR="00C12BC7" w:rsidRDefault="00C12BC7" w:rsidP="00C12BC7">
                      <w:pPr>
                        <w:rPr>
                          <w:szCs w:val="20"/>
                        </w:rPr>
                      </w:pPr>
                      <w:r w:rsidRPr="008C712B">
                        <w:rPr>
                          <w:b/>
                          <w:bCs/>
                          <w:color w:val="FF0000"/>
                          <w:szCs w:val="20"/>
                        </w:rPr>
                        <w:t>Rote Textpassagen</w:t>
                      </w:r>
                      <w:r w:rsidRPr="008C712B">
                        <w:rPr>
                          <w:color w:val="FF0000"/>
                          <w:szCs w:val="20"/>
                        </w:rPr>
                        <w:t xml:space="preserve"> </w:t>
                      </w:r>
                      <w:r>
                        <w:rPr>
                          <w:szCs w:val="20"/>
                        </w:rPr>
                        <w:t>dienen als Hinweise zum Ausfüllen der Leistungsbeschreibung und müssen auf jeden Fall gelöscht werden.</w:t>
                      </w:r>
                    </w:p>
                    <w:p w14:paraId="7CBF1860" w14:textId="77777777" w:rsidR="00C12BC7" w:rsidRDefault="00C12BC7" w:rsidP="00C12BC7">
                      <w:pPr>
                        <w:rPr>
                          <w:szCs w:val="20"/>
                        </w:rPr>
                      </w:pPr>
                      <w:r w:rsidRPr="00F46991">
                        <w:rPr>
                          <w:szCs w:val="20"/>
                        </w:rPr>
                        <w:t xml:space="preserve">Ausdrücklich wird darauf hingewiesen, dass es sich bei vorliegendem Muster nur um einen unverbindlichen Vorschlag handelt, der die Vertragsfreiheit unberührt lässt. </w:t>
                      </w:r>
                    </w:p>
                    <w:p w14:paraId="4A17087F" w14:textId="77777777" w:rsidR="00C12BC7" w:rsidRPr="0049739C" w:rsidRDefault="00C12BC7" w:rsidP="00C12BC7">
                      <w:pPr>
                        <w:rPr>
                          <w:color w:val="FF0000"/>
                        </w:rPr>
                      </w:pPr>
                      <w:r w:rsidRPr="0049739C">
                        <w:rPr>
                          <w:color w:val="FF0000"/>
                        </w:rPr>
                        <w:t>&lt;&lt; Bitte löschen Sie diese Hinweisbox &gt;&gt;</w:t>
                      </w:r>
                    </w:p>
                    <w:p w14:paraId="70ADC015" w14:textId="77777777" w:rsidR="00C12BC7" w:rsidRPr="002A386C" w:rsidRDefault="00C12BC7" w:rsidP="00C12BC7">
                      <w:pPr>
                        <w:rPr>
                          <w:rFonts w:cs="Arial"/>
                        </w:rPr>
                      </w:pPr>
                    </w:p>
                  </w:txbxContent>
                </v:textbox>
                <w10:anchorlock/>
              </v:shape>
            </w:pict>
          </mc:Fallback>
        </mc:AlternateContent>
      </w:r>
    </w:p>
    <w:p w14:paraId="45319153" w14:textId="1CB0F664" w:rsidR="004A1894" w:rsidRDefault="004A1894" w:rsidP="00C12BC7">
      <w:r>
        <w:br w:type="page"/>
      </w:r>
    </w:p>
    <w:p w14:paraId="19FB846E" w14:textId="1FC08ECD" w:rsidR="00894C6D" w:rsidRPr="003E4F22" w:rsidRDefault="00894C6D" w:rsidP="00894C6D">
      <w:bookmarkStart w:id="2" w:name="_Toc201381403"/>
      <w:r w:rsidRPr="003E4F22">
        <w:rPr>
          <w:b/>
          <w:bCs/>
        </w:rPr>
        <w:lastRenderedPageBreak/>
        <w:t>Leistungsbeschreibung mit Leistungsverz</w:t>
      </w:r>
      <w:bookmarkStart w:id="3" w:name="Text14"/>
      <w:r w:rsidRPr="003E4F22">
        <w:rPr>
          <w:b/>
          <w:bCs/>
        </w:rPr>
        <w:t xml:space="preserve">eichnis zum Auftrag </w:t>
      </w:r>
      <w:r w:rsidRPr="003E4F22">
        <w:rPr>
          <w:b/>
          <w:bCs/>
        </w:rPr>
        <w:fldChar w:fldCharType="begin">
          <w:ffData>
            <w:name w:val=""/>
            <w:enabled/>
            <w:calcOnExit w:val="0"/>
            <w:textInput>
              <w:default w:val="Name des Auftrags"/>
            </w:textInput>
          </w:ffData>
        </w:fldChar>
      </w:r>
      <w:r w:rsidRPr="003E4F22">
        <w:rPr>
          <w:b/>
          <w:bCs/>
        </w:rPr>
        <w:instrText xml:space="preserve"> FORMTEXT </w:instrText>
      </w:r>
      <w:r w:rsidRPr="003E4F22">
        <w:rPr>
          <w:b/>
          <w:bCs/>
        </w:rPr>
      </w:r>
      <w:r w:rsidRPr="003E4F22">
        <w:rPr>
          <w:b/>
          <w:bCs/>
        </w:rPr>
        <w:fldChar w:fldCharType="separate"/>
      </w:r>
      <w:r w:rsidR="006255D7">
        <w:rPr>
          <w:b/>
          <w:bCs/>
          <w:noProof/>
        </w:rPr>
        <w:t>Name des Auftrags</w:t>
      </w:r>
      <w:bookmarkEnd w:id="2"/>
      <w:r w:rsidRPr="003E4F22">
        <w:fldChar w:fldCharType="end"/>
      </w:r>
      <w:bookmarkEnd w:id="3"/>
    </w:p>
    <w:p w14:paraId="44C90CA9" w14:textId="69FEAE09" w:rsidR="009D0A27" w:rsidRDefault="009D0A27" w:rsidP="002622E1">
      <w:pPr>
        <w:pStyle w:val="2ohneIHV"/>
        <w:ind w:right="1418"/>
      </w:pPr>
      <w:r>
        <w:t>Inhaltsverzeichnis</w:t>
      </w:r>
    </w:p>
    <w:p w14:paraId="07F756FC" w14:textId="157D932C" w:rsidR="006255D7" w:rsidRDefault="009D0A27">
      <w:pPr>
        <w:pStyle w:val="Verzeichnis1"/>
        <w:rPr>
          <w:rFonts w:asciiTheme="minorHAnsi" w:eastAsiaTheme="minorEastAsia" w:hAnsiTheme="minorHAnsi" w:cstheme="minorBidi"/>
          <w:b w:val="0"/>
          <w:noProof/>
          <w:color w:val="auto"/>
          <w:sz w:val="22"/>
          <w:szCs w:val="22"/>
        </w:rPr>
      </w:pPr>
      <w:r>
        <w:fldChar w:fldCharType="begin"/>
      </w:r>
      <w:r>
        <w:instrText xml:space="preserve"> TOC \h \z \t "Überschrift 1;1;Überschrift 2;2;Überschrift 3;3; Überschrift 4;4" </w:instrText>
      </w:r>
      <w:r>
        <w:fldChar w:fldCharType="separate"/>
      </w:r>
      <w:hyperlink w:anchor="_Toc195514027" w:history="1">
        <w:r w:rsidR="006255D7" w:rsidRPr="00FF6F38">
          <w:rPr>
            <w:rStyle w:val="Hyperlink"/>
            <w:noProof/>
          </w:rPr>
          <w:t>1</w:t>
        </w:r>
        <w:r w:rsidR="006255D7">
          <w:rPr>
            <w:rFonts w:asciiTheme="minorHAnsi" w:eastAsiaTheme="minorEastAsia" w:hAnsiTheme="minorHAnsi" w:cstheme="minorBidi"/>
            <w:b w:val="0"/>
            <w:noProof/>
            <w:color w:val="auto"/>
            <w:sz w:val="22"/>
            <w:szCs w:val="22"/>
          </w:rPr>
          <w:tab/>
        </w:r>
        <w:r w:rsidR="006255D7" w:rsidRPr="00FF6F38">
          <w:rPr>
            <w:rStyle w:val="Hyperlink"/>
            <w:noProof/>
          </w:rPr>
          <w:t>Leistungsbeschreibung</w:t>
        </w:r>
        <w:r w:rsidR="006255D7">
          <w:rPr>
            <w:noProof/>
            <w:webHidden/>
          </w:rPr>
          <w:tab/>
        </w:r>
        <w:r w:rsidR="006255D7">
          <w:rPr>
            <w:noProof/>
            <w:webHidden/>
          </w:rPr>
          <w:fldChar w:fldCharType="begin"/>
        </w:r>
        <w:r w:rsidR="006255D7">
          <w:rPr>
            <w:noProof/>
            <w:webHidden/>
          </w:rPr>
          <w:instrText xml:space="preserve"> PAGEREF _Toc195514027 \h </w:instrText>
        </w:r>
        <w:r w:rsidR="006255D7">
          <w:rPr>
            <w:noProof/>
            <w:webHidden/>
          </w:rPr>
        </w:r>
        <w:r w:rsidR="006255D7">
          <w:rPr>
            <w:noProof/>
            <w:webHidden/>
          </w:rPr>
          <w:fldChar w:fldCharType="separate"/>
        </w:r>
        <w:r w:rsidR="006255D7">
          <w:rPr>
            <w:noProof/>
            <w:webHidden/>
          </w:rPr>
          <w:t>3</w:t>
        </w:r>
        <w:r w:rsidR="006255D7">
          <w:rPr>
            <w:noProof/>
            <w:webHidden/>
          </w:rPr>
          <w:fldChar w:fldCharType="end"/>
        </w:r>
      </w:hyperlink>
    </w:p>
    <w:p w14:paraId="36D0BFD0" w14:textId="7C606FA2" w:rsidR="006255D7" w:rsidRDefault="00045FAA">
      <w:pPr>
        <w:pStyle w:val="Verzeichnis2"/>
        <w:rPr>
          <w:rFonts w:asciiTheme="minorHAnsi" w:eastAsiaTheme="minorEastAsia" w:hAnsiTheme="minorHAnsi" w:cstheme="minorBidi"/>
          <w:noProof/>
          <w:sz w:val="22"/>
          <w:szCs w:val="22"/>
        </w:rPr>
      </w:pPr>
      <w:hyperlink w:anchor="_Toc195514028" w:history="1">
        <w:r w:rsidR="006255D7" w:rsidRPr="00FF6F38">
          <w:rPr>
            <w:rStyle w:val="Hyperlink"/>
            <w:noProof/>
          </w:rPr>
          <w:t>1.1</w:t>
        </w:r>
        <w:r w:rsidR="006255D7">
          <w:rPr>
            <w:rFonts w:asciiTheme="minorHAnsi" w:eastAsiaTheme="minorEastAsia" w:hAnsiTheme="minorHAnsi" w:cstheme="minorBidi"/>
            <w:noProof/>
            <w:sz w:val="22"/>
            <w:szCs w:val="22"/>
          </w:rPr>
          <w:tab/>
        </w:r>
        <w:r w:rsidR="006255D7" w:rsidRPr="00FF6F38">
          <w:rPr>
            <w:rStyle w:val="Hyperlink"/>
            <w:noProof/>
          </w:rPr>
          <w:t>Einleitung, Aufgabenstellung, Auftraggeberin</w:t>
        </w:r>
        <w:r w:rsidR="006255D7">
          <w:rPr>
            <w:noProof/>
            <w:webHidden/>
          </w:rPr>
          <w:tab/>
        </w:r>
        <w:r w:rsidR="006255D7">
          <w:rPr>
            <w:noProof/>
            <w:webHidden/>
          </w:rPr>
          <w:fldChar w:fldCharType="begin"/>
        </w:r>
        <w:r w:rsidR="006255D7">
          <w:rPr>
            <w:noProof/>
            <w:webHidden/>
          </w:rPr>
          <w:instrText xml:space="preserve"> PAGEREF _Toc195514028 \h </w:instrText>
        </w:r>
        <w:r w:rsidR="006255D7">
          <w:rPr>
            <w:noProof/>
            <w:webHidden/>
          </w:rPr>
        </w:r>
        <w:r w:rsidR="006255D7">
          <w:rPr>
            <w:noProof/>
            <w:webHidden/>
          </w:rPr>
          <w:fldChar w:fldCharType="separate"/>
        </w:r>
        <w:r w:rsidR="006255D7">
          <w:rPr>
            <w:noProof/>
            <w:webHidden/>
          </w:rPr>
          <w:t>3</w:t>
        </w:r>
        <w:r w:rsidR="006255D7">
          <w:rPr>
            <w:noProof/>
            <w:webHidden/>
          </w:rPr>
          <w:fldChar w:fldCharType="end"/>
        </w:r>
      </w:hyperlink>
    </w:p>
    <w:p w14:paraId="015B663C" w14:textId="37671DC6" w:rsidR="006255D7" w:rsidRDefault="00045FAA">
      <w:pPr>
        <w:pStyle w:val="Verzeichnis2"/>
        <w:rPr>
          <w:rFonts w:asciiTheme="minorHAnsi" w:eastAsiaTheme="minorEastAsia" w:hAnsiTheme="minorHAnsi" w:cstheme="minorBidi"/>
          <w:noProof/>
          <w:sz w:val="22"/>
          <w:szCs w:val="22"/>
        </w:rPr>
      </w:pPr>
      <w:hyperlink w:anchor="_Toc195514029" w:history="1">
        <w:r w:rsidR="006255D7" w:rsidRPr="00FF6F38">
          <w:rPr>
            <w:rStyle w:val="Hyperlink"/>
            <w:noProof/>
          </w:rPr>
          <w:t>1.2</w:t>
        </w:r>
        <w:r w:rsidR="006255D7">
          <w:rPr>
            <w:rFonts w:asciiTheme="minorHAnsi" w:eastAsiaTheme="minorEastAsia" w:hAnsiTheme="minorHAnsi" w:cstheme="minorBidi"/>
            <w:noProof/>
            <w:sz w:val="22"/>
            <w:szCs w:val="22"/>
          </w:rPr>
          <w:tab/>
        </w:r>
        <w:r w:rsidR="006255D7" w:rsidRPr="00FF6F38">
          <w:rPr>
            <w:rStyle w:val="Hyperlink"/>
            <w:noProof/>
          </w:rPr>
          <w:t>Ziel der Historischen Erkundung</w:t>
        </w:r>
        <w:r w:rsidR="006255D7">
          <w:rPr>
            <w:noProof/>
            <w:webHidden/>
          </w:rPr>
          <w:tab/>
        </w:r>
        <w:r w:rsidR="006255D7">
          <w:rPr>
            <w:noProof/>
            <w:webHidden/>
          </w:rPr>
          <w:fldChar w:fldCharType="begin"/>
        </w:r>
        <w:r w:rsidR="006255D7">
          <w:rPr>
            <w:noProof/>
            <w:webHidden/>
          </w:rPr>
          <w:instrText xml:space="preserve"> PAGEREF _Toc195514029 \h </w:instrText>
        </w:r>
        <w:r w:rsidR="006255D7">
          <w:rPr>
            <w:noProof/>
            <w:webHidden/>
          </w:rPr>
        </w:r>
        <w:r w:rsidR="006255D7">
          <w:rPr>
            <w:noProof/>
            <w:webHidden/>
          </w:rPr>
          <w:fldChar w:fldCharType="separate"/>
        </w:r>
        <w:r w:rsidR="006255D7">
          <w:rPr>
            <w:noProof/>
            <w:webHidden/>
          </w:rPr>
          <w:t>3</w:t>
        </w:r>
        <w:r w:rsidR="006255D7">
          <w:rPr>
            <w:noProof/>
            <w:webHidden/>
          </w:rPr>
          <w:fldChar w:fldCharType="end"/>
        </w:r>
      </w:hyperlink>
    </w:p>
    <w:p w14:paraId="2A6DACD8" w14:textId="76D41135" w:rsidR="006255D7" w:rsidRDefault="00045FAA">
      <w:pPr>
        <w:pStyle w:val="Verzeichnis2"/>
        <w:rPr>
          <w:rFonts w:asciiTheme="minorHAnsi" w:eastAsiaTheme="minorEastAsia" w:hAnsiTheme="minorHAnsi" w:cstheme="minorBidi"/>
          <w:noProof/>
          <w:sz w:val="22"/>
          <w:szCs w:val="22"/>
        </w:rPr>
      </w:pPr>
      <w:hyperlink w:anchor="_Toc195514030" w:history="1">
        <w:r w:rsidR="006255D7" w:rsidRPr="00FF6F38">
          <w:rPr>
            <w:rStyle w:val="Hyperlink"/>
            <w:noProof/>
          </w:rPr>
          <w:t>1.3</w:t>
        </w:r>
        <w:r w:rsidR="006255D7">
          <w:rPr>
            <w:rFonts w:asciiTheme="minorHAnsi" w:eastAsiaTheme="minorEastAsia" w:hAnsiTheme="minorHAnsi" w:cstheme="minorBidi"/>
            <w:noProof/>
            <w:sz w:val="22"/>
            <w:szCs w:val="22"/>
          </w:rPr>
          <w:tab/>
        </w:r>
        <w:r w:rsidR="006255D7" w:rsidRPr="00FF6F38">
          <w:rPr>
            <w:rStyle w:val="Hyperlink"/>
            <w:noProof/>
          </w:rPr>
          <w:t>Termine und Fristen</w:t>
        </w:r>
        <w:r w:rsidR="006255D7">
          <w:rPr>
            <w:noProof/>
            <w:webHidden/>
          </w:rPr>
          <w:tab/>
        </w:r>
        <w:r w:rsidR="006255D7">
          <w:rPr>
            <w:noProof/>
            <w:webHidden/>
          </w:rPr>
          <w:fldChar w:fldCharType="begin"/>
        </w:r>
        <w:r w:rsidR="006255D7">
          <w:rPr>
            <w:noProof/>
            <w:webHidden/>
          </w:rPr>
          <w:instrText xml:space="preserve"> PAGEREF _Toc195514030 \h </w:instrText>
        </w:r>
        <w:r w:rsidR="006255D7">
          <w:rPr>
            <w:noProof/>
            <w:webHidden/>
          </w:rPr>
        </w:r>
        <w:r w:rsidR="006255D7">
          <w:rPr>
            <w:noProof/>
            <w:webHidden/>
          </w:rPr>
          <w:fldChar w:fldCharType="separate"/>
        </w:r>
        <w:r w:rsidR="006255D7">
          <w:rPr>
            <w:noProof/>
            <w:webHidden/>
          </w:rPr>
          <w:t>4</w:t>
        </w:r>
        <w:r w:rsidR="006255D7">
          <w:rPr>
            <w:noProof/>
            <w:webHidden/>
          </w:rPr>
          <w:fldChar w:fldCharType="end"/>
        </w:r>
      </w:hyperlink>
    </w:p>
    <w:p w14:paraId="4C8C91EB" w14:textId="41887E3C" w:rsidR="006255D7" w:rsidRDefault="00045FAA">
      <w:pPr>
        <w:pStyle w:val="Verzeichnis2"/>
        <w:rPr>
          <w:rFonts w:asciiTheme="minorHAnsi" w:eastAsiaTheme="minorEastAsia" w:hAnsiTheme="minorHAnsi" w:cstheme="minorBidi"/>
          <w:noProof/>
          <w:sz w:val="22"/>
          <w:szCs w:val="22"/>
        </w:rPr>
      </w:pPr>
      <w:hyperlink w:anchor="_Toc195514031" w:history="1">
        <w:r w:rsidR="006255D7" w:rsidRPr="00FF6F38">
          <w:rPr>
            <w:rStyle w:val="Hyperlink"/>
            <w:noProof/>
          </w:rPr>
          <w:t>1.4</w:t>
        </w:r>
        <w:r w:rsidR="006255D7">
          <w:rPr>
            <w:rFonts w:asciiTheme="minorHAnsi" w:eastAsiaTheme="minorEastAsia" w:hAnsiTheme="minorHAnsi" w:cstheme="minorBidi"/>
            <w:noProof/>
            <w:sz w:val="22"/>
            <w:szCs w:val="22"/>
          </w:rPr>
          <w:tab/>
        </w:r>
        <w:r w:rsidR="006255D7" w:rsidRPr="00FF6F38">
          <w:rPr>
            <w:rStyle w:val="Hyperlink"/>
            <w:noProof/>
          </w:rPr>
          <w:t>Bereits bekannte Informationen</w:t>
        </w:r>
        <w:r w:rsidR="006255D7">
          <w:rPr>
            <w:noProof/>
            <w:webHidden/>
          </w:rPr>
          <w:tab/>
        </w:r>
        <w:r w:rsidR="006255D7">
          <w:rPr>
            <w:noProof/>
            <w:webHidden/>
          </w:rPr>
          <w:fldChar w:fldCharType="begin"/>
        </w:r>
        <w:r w:rsidR="006255D7">
          <w:rPr>
            <w:noProof/>
            <w:webHidden/>
          </w:rPr>
          <w:instrText xml:space="preserve"> PAGEREF _Toc195514031 \h </w:instrText>
        </w:r>
        <w:r w:rsidR="006255D7">
          <w:rPr>
            <w:noProof/>
            <w:webHidden/>
          </w:rPr>
        </w:r>
        <w:r w:rsidR="006255D7">
          <w:rPr>
            <w:noProof/>
            <w:webHidden/>
          </w:rPr>
          <w:fldChar w:fldCharType="separate"/>
        </w:r>
        <w:r w:rsidR="006255D7">
          <w:rPr>
            <w:noProof/>
            <w:webHidden/>
          </w:rPr>
          <w:t>4</w:t>
        </w:r>
        <w:r w:rsidR="006255D7">
          <w:rPr>
            <w:noProof/>
            <w:webHidden/>
          </w:rPr>
          <w:fldChar w:fldCharType="end"/>
        </w:r>
      </w:hyperlink>
    </w:p>
    <w:p w14:paraId="47C6B33C" w14:textId="0F9BB584" w:rsidR="006255D7" w:rsidRDefault="00045FAA">
      <w:pPr>
        <w:pStyle w:val="Verzeichnis2"/>
        <w:rPr>
          <w:rFonts w:asciiTheme="minorHAnsi" w:eastAsiaTheme="minorEastAsia" w:hAnsiTheme="minorHAnsi" w:cstheme="minorBidi"/>
          <w:noProof/>
          <w:sz w:val="22"/>
          <w:szCs w:val="22"/>
        </w:rPr>
      </w:pPr>
      <w:hyperlink w:anchor="_Toc195514032" w:history="1">
        <w:r w:rsidR="006255D7" w:rsidRPr="00FF6F38">
          <w:rPr>
            <w:rStyle w:val="Hyperlink"/>
            <w:noProof/>
          </w:rPr>
          <w:t>1.5</w:t>
        </w:r>
        <w:r w:rsidR="006255D7">
          <w:rPr>
            <w:rFonts w:asciiTheme="minorHAnsi" w:eastAsiaTheme="minorEastAsia" w:hAnsiTheme="minorHAnsi" w:cstheme="minorBidi"/>
            <w:noProof/>
            <w:sz w:val="22"/>
            <w:szCs w:val="22"/>
          </w:rPr>
          <w:tab/>
        </w:r>
        <w:r w:rsidR="006255D7" w:rsidRPr="00FF6F38">
          <w:rPr>
            <w:rStyle w:val="Hyperlink"/>
            <w:noProof/>
          </w:rPr>
          <w:t>Leistungsumfang</w:t>
        </w:r>
        <w:r w:rsidR="006255D7">
          <w:rPr>
            <w:noProof/>
            <w:webHidden/>
          </w:rPr>
          <w:tab/>
        </w:r>
        <w:r w:rsidR="006255D7">
          <w:rPr>
            <w:noProof/>
            <w:webHidden/>
          </w:rPr>
          <w:fldChar w:fldCharType="begin"/>
        </w:r>
        <w:r w:rsidR="006255D7">
          <w:rPr>
            <w:noProof/>
            <w:webHidden/>
          </w:rPr>
          <w:instrText xml:space="preserve"> PAGEREF _Toc195514032 \h </w:instrText>
        </w:r>
        <w:r w:rsidR="006255D7">
          <w:rPr>
            <w:noProof/>
            <w:webHidden/>
          </w:rPr>
        </w:r>
        <w:r w:rsidR="006255D7">
          <w:rPr>
            <w:noProof/>
            <w:webHidden/>
          </w:rPr>
          <w:fldChar w:fldCharType="separate"/>
        </w:r>
        <w:r w:rsidR="006255D7">
          <w:rPr>
            <w:noProof/>
            <w:webHidden/>
          </w:rPr>
          <w:t>5</w:t>
        </w:r>
        <w:r w:rsidR="006255D7">
          <w:rPr>
            <w:noProof/>
            <w:webHidden/>
          </w:rPr>
          <w:fldChar w:fldCharType="end"/>
        </w:r>
      </w:hyperlink>
    </w:p>
    <w:p w14:paraId="2CD6D246" w14:textId="14759DF6" w:rsidR="006255D7" w:rsidRDefault="00045FAA">
      <w:pPr>
        <w:pStyle w:val="Verzeichnis1"/>
        <w:rPr>
          <w:rFonts w:asciiTheme="minorHAnsi" w:eastAsiaTheme="minorEastAsia" w:hAnsiTheme="minorHAnsi" w:cstheme="minorBidi"/>
          <w:b w:val="0"/>
          <w:noProof/>
          <w:color w:val="auto"/>
          <w:sz w:val="22"/>
          <w:szCs w:val="22"/>
        </w:rPr>
      </w:pPr>
      <w:hyperlink w:anchor="_Toc195514033" w:history="1">
        <w:r w:rsidR="006255D7" w:rsidRPr="00FF6F38">
          <w:rPr>
            <w:rStyle w:val="Hyperlink"/>
            <w:noProof/>
          </w:rPr>
          <w:t>2</w:t>
        </w:r>
        <w:r w:rsidR="006255D7">
          <w:rPr>
            <w:rFonts w:asciiTheme="minorHAnsi" w:eastAsiaTheme="minorEastAsia" w:hAnsiTheme="minorHAnsi" w:cstheme="minorBidi"/>
            <w:b w:val="0"/>
            <w:noProof/>
            <w:color w:val="auto"/>
            <w:sz w:val="22"/>
            <w:szCs w:val="22"/>
          </w:rPr>
          <w:tab/>
        </w:r>
        <w:r w:rsidR="006255D7" w:rsidRPr="00FF6F38">
          <w:rPr>
            <w:rStyle w:val="Hyperlink"/>
            <w:noProof/>
          </w:rPr>
          <w:t>Leistungsverzeichnis</w:t>
        </w:r>
        <w:r w:rsidR="006255D7">
          <w:rPr>
            <w:noProof/>
            <w:webHidden/>
          </w:rPr>
          <w:tab/>
        </w:r>
        <w:r w:rsidR="006255D7">
          <w:rPr>
            <w:noProof/>
            <w:webHidden/>
          </w:rPr>
          <w:fldChar w:fldCharType="begin"/>
        </w:r>
        <w:r w:rsidR="006255D7">
          <w:rPr>
            <w:noProof/>
            <w:webHidden/>
          </w:rPr>
          <w:instrText xml:space="preserve"> PAGEREF _Toc195514033 \h </w:instrText>
        </w:r>
        <w:r w:rsidR="006255D7">
          <w:rPr>
            <w:noProof/>
            <w:webHidden/>
          </w:rPr>
        </w:r>
        <w:r w:rsidR="006255D7">
          <w:rPr>
            <w:noProof/>
            <w:webHidden/>
          </w:rPr>
          <w:fldChar w:fldCharType="separate"/>
        </w:r>
        <w:r w:rsidR="006255D7">
          <w:rPr>
            <w:noProof/>
            <w:webHidden/>
          </w:rPr>
          <w:t>5</w:t>
        </w:r>
        <w:r w:rsidR="006255D7">
          <w:rPr>
            <w:noProof/>
            <w:webHidden/>
          </w:rPr>
          <w:fldChar w:fldCharType="end"/>
        </w:r>
      </w:hyperlink>
    </w:p>
    <w:p w14:paraId="484D9A3A" w14:textId="0B142EE9" w:rsidR="006255D7" w:rsidRDefault="00045FAA">
      <w:pPr>
        <w:pStyle w:val="Verzeichnis2"/>
        <w:rPr>
          <w:rFonts w:asciiTheme="minorHAnsi" w:eastAsiaTheme="minorEastAsia" w:hAnsiTheme="minorHAnsi" w:cstheme="minorBidi"/>
          <w:noProof/>
          <w:sz w:val="22"/>
          <w:szCs w:val="22"/>
        </w:rPr>
      </w:pPr>
      <w:hyperlink w:anchor="_Toc195514034" w:history="1">
        <w:r w:rsidR="006255D7" w:rsidRPr="00FF6F38">
          <w:rPr>
            <w:rStyle w:val="Hyperlink"/>
            <w:noProof/>
          </w:rPr>
          <w:t>2.1</w:t>
        </w:r>
        <w:r w:rsidR="006255D7">
          <w:rPr>
            <w:rFonts w:asciiTheme="minorHAnsi" w:eastAsiaTheme="minorEastAsia" w:hAnsiTheme="minorHAnsi" w:cstheme="minorBidi"/>
            <w:noProof/>
            <w:sz w:val="22"/>
            <w:szCs w:val="22"/>
          </w:rPr>
          <w:tab/>
        </w:r>
        <w:r w:rsidR="006255D7" w:rsidRPr="00FF6F38">
          <w:rPr>
            <w:rStyle w:val="Hyperlink"/>
            <w:noProof/>
          </w:rPr>
          <w:t>Allgemeine Hinweise</w:t>
        </w:r>
        <w:r w:rsidR="006255D7">
          <w:rPr>
            <w:noProof/>
            <w:webHidden/>
          </w:rPr>
          <w:tab/>
        </w:r>
        <w:r w:rsidR="006255D7">
          <w:rPr>
            <w:noProof/>
            <w:webHidden/>
          </w:rPr>
          <w:fldChar w:fldCharType="begin"/>
        </w:r>
        <w:r w:rsidR="006255D7">
          <w:rPr>
            <w:noProof/>
            <w:webHidden/>
          </w:rPr>
          <w:instrText xml:space="preserve"> PAGEREF _Toc195514034 \h </w:instrText>
        </w:r>
        <w:r w:rsidR="006255D7">
          <w:rPr>
            <w:noProof/>
            <w:webHidden/>
          </w:rPr>
        </w:r>
        <w:r w:rsidR="006255D7">
          <w:rPr>
            <w:noProof/>
            <w:webHidden/>
          </w:rPr>
          <w:fldChar w:fldCharType="separate"/>
        </w:r>
        <w:r w:rsidR="006255D7">
          <w:rPr>
            <w:noProof/>
            <w:webHidden/>
          </w:rPr>
          <w:t>5</w:t>
        </w:r>
        <w:r w:rsidR="006255D7">
          <w:rPr>
            <w:noProof/>
            <w:webHidden/>
          </w:rPr>
          <w:fldChar w:fldCharType="end"/>
        </w:r>
      </w:hyperlink>
    </w:p>
    <w:p w14:paraId="642271E5" w14:textId="3BA44CEE" w:rsidR="006255D7" w:rsidRDefault="00045FAA">
      <w:pPr>
        <w:pStyle w:val="Verzeichnis2"/>
        <w:rPr>
          <w:rFonts w:asciiTheme="minorHAnsi" w:eastAsiaTheme="minorEastAsia" w:hAnsiTheme="minorHAnsi" w:cstheme="minorBidi"/>
          <w:noProof/>
          <w:sz w:val="22"/>
          <w:szCs w:val="22"/>
        </w:rPr>
      </w:pPr>
      <w:hyperlink w:anchor="_Toc195514035" w:history="1">
        <w:r w:rsidR="006255D7" w:rsidRPr="00FF6F38">
          <w:rPr>
            <w:rStyle w:val="Hyperlink"/>
            <w:noProof/>
          </w:rPr>
          <w:t>2.2</w:t>
        </w:r>
        <w:r w:rsidR="006255D7">
          <w:rPr>
            <w:rFonts w:asciiTheme="minorHAnsi" w:eastAsiaTheme="minorEastAsia" w:hAnsiTheme="minorHAnsi" w:cstheme="minorBidi"/>
            <w:noProof/>
            <w:sz w:val="22"/>
            <w:szCs w:val="22"/>
          </w:rPr>
          <w:tab/>
        </w:r>
        <w:r w:rsidR="006255D7" w:rsidRPr="00FF6F38">
          <w:rPr>
            <w:rStyle w:val="Hyperlink"/>
            <w:noProof/>
          </w:rPr>
          <w:t>Grundlagenermittlung und Abstimmung des Programmes für die Historische Erkundung (Pos. 1)</w:t>
        </w:r>
        <w:r w:rsidR="006255D7">
          <w:rPr>
            <w:noProof/>
            <w:webHidden/>
          </w:rPr>
          <w:tab/>
        </w:r>
        <w:r w:rsidR="006255D7">
          <w:rPr>
            <w:noProof/>
            <w:webHidden/>
          </w:rPr>
          <w:fldChar w:fldCharType="begin"/>
        </w:r>
        <w:r w:rsidR="006255D7">
          <w:rPr>
            <w:noProof/>
            <w:webHidden/>
          </w:rPr>
          <w:instrText xml:space="preserve"> PAGEREF _Toc195514035 \h </w:instrText>
        </w:r>
        <w:r w:rsidR="006255D7">
          <w:rPr>
            <w:noProof/>
            <w:webHidden/>
          </w:rPr>
        </w:r>
        <w:r w:rsidR="006255D7">
          <w:rPr>
            <w:noProof/>
            <w:webHidden/>
          </w:rPr>
          <w:fldChar w:fldCharType="separate"/>
        </w:r>
        <w:r w:rsidR="006255D7">
          <w:rPr>
            <w:noProof/>
            <w:webHidden/>
          </w:rPr>
          <w:t>5</w:t>
        </w:r>
        <w:r w:rsidR="006255D7">
          <w:rPr>
            <w:noProof/>
            <w:webHidden/>
          </w:rPr>
          <w:fldChar w:fldCharType="end"/>
        </w:r>
      </w:hyperlink>
    </w:p>
    <w:p w14:paraId="18783B54" w14:textId="5826AAE1" w:rsidR="006255D7" w:rsidRDefault="00045FAA">
      <w:pPr>
        <w:pStyle w:val="Verzeichnis2"/>
        <w:rPr>
          <w:rFonts w:asciiTheme="minorHAnsi" w:eastAsiaTheme="minorEastAsia" w:hAnsiTheme="minorHAnsi" w:cstheme="minorBidi"/>
          <w:noProof/>
          <w:sz w:val="22"/>
          <w:szCs w:val="22"/>
        </w:rPr>
      </w:pPr>
      <w:hyperlink w:anchor="_Toc195514036" w:history="1">
        <w:r w:rsidR="006255D7" w:rsidRPr="00FF6F38">
          <w:rPr>
            <w:rStyle w:val="Hyperlink"/>
            <w:noProof/>
          </w:rPr>
          <w:t>2.3</w:t>
        </w:r>
        <w:r w:rsidR="006255D7">
          <w:rPr>
            <w:rFonts w:asciiTheme="minorHAnsi" w:eastAsiaTheme="minorEastAsia" w:hAnsiTheme="minorHAnsi" w:cstheme="minorBidi"/>
            <w:noProof/>
            <w:sz w:val="22"/>
            <w:szCs w:val="22"/>
          </w:rPr>
          <w:tab/>
        </w:r>
        <w:r w:rsidR="006255D7" w:rsidRPr="00FF6F38">
          <w:rPr>
            <w:rStyle w:val="Hyperlink"/>
            <w:noProof/>
          </w:rPr>
          <w:t>Beschaffung und Auswertung (inkl. Dokumentation) von Luftbildern (Pos. 2)</w:t>
        </w:r>
        <w:r w:rsidR="006255D7">
          <w:rPr>
            <w:noProof/>
            <w:webHidden/>
          </w:rPr>
          <w:tab/>
        </w:r>
        <w:r w:rsidR="006255D7">
          <w:rPr>
            <w:noProof/>
            <w:webHidden/>
          </w:rPr>
          <w:fldChar w:fldCharType="begin"/>
        </w:r>
        <w:r w:rsidR="006255D7">
          <w:rPr>
            <w:noProof/>
            <w:webHidden/>
          </w:rPr>
          <w:instrText xml:space="preserve"> PAGEREF _Toc195514036 \h </w:instrText>
        </w:r>
        <w:r w:rsidR="006255D7">
          <w:rPr>
            <w:noProof/>
            <w:webHidden/>
          </w:rPr>
        </w:r>
        <w:r w:rsidR="006255D7">
          <w:rPr>
            <w:noProof/>
            <w:webHidden/>
          </w:rPr>
          <w:fldChar w:fldCharType="separate"/>
        </w:r>
        <w:r w:rsidR="006255D7">
          <w:rPr>
            <w:noProof/>
            <w:webHidden/>
          </w:rPr>
          <w:t>6</w:t>
        </w:r>
        <w:r w:rsidR="006255D7">
          <w:rPr>
            <w:noProof/>
            <w:webHidden/>
          </w:rPr>
          <w:fldChar w:fldCharType="end"/>
        </w:r>
      </w:hyperlink>
    </w:p>
    <w:p w14:paraId="5788D6E3" w14:textId="7864282F" w:rsidR="006255D7" w:rsidRDefault="00045FAA">
      <w:pPr>
        <w:pStyle w:val="Verzeichnis2"/>
        <w:rPr>
          <w:rFonts w:asciiTheme="minorHAnsi" w:eastAsiaTheme="minorEastAsia" w:hAnsiTheme="minorHAnsi" w:cstheme="minorBidi"/>
          <w:noProof/>
          <w:sz w:val="22"/>
          <w:szCs w:val="22"/>
        </w:rPr>
      </w:pPr>
      <w:hyperlink w:anchor="_Toc195514037" w:history="1">
        <w:r w:rsidR="006255D7" w:rsidRPr="00FF6F38">
          <w:rPr>
            <w:rStyle w:val="Hyperlink"/>
            <w:noProof/>
          </w:rPr>
          <w:t>2.4</w:t>
        </w:r>
        <w:r w:rsidR="006255D7">
          <w:rPr>
            <w:rFonts w:asciiTheme="minorHAnsi" w:eastAsiaTheme="minorEastAsia" w:hAnsiTheme="minorHAnsi" w:cstheme="minorBidi"/>
            <w:noProof/>
            <w:sz w:val="22"/>
            <w:szCs w:val="22"/>
          </w:rPr>
          <w:tab/>
        </w:r>
        <w:r w:rsidR="006255D7" w:rsidRPr="00FF6F38">
          <w:rPr>
            <w:rStyle w:val="Hyperlink"/>
            <w:noProof/>
          </w:rPr>
          <w:t>Material- und Datenrecherche (Pos. 3)</w:t>
        </w:r>
        <w:r w:rsidR="006255D7">
          <w:rPr>
            <w:noProof/>
            <w:webHidden/>
          </w:rPr>
          <w:tab/>
        </w:r>
        <w:r w:rsidR="006255D7">
          <w:rPr>
            <w:noProof/>
            <w:webHidden/>
          </w:rPr>
          <w:fldChar w:fldCharType="begin"/>
        </w:r>
        <w:r w:rsidR="006255D7">
          <w:rPr>
            <w:noProof/>
            <w:webHidden/>
          </w:rPr>
          <w:instrText xml:space="preserve"> PAGEREF _Toc195514037 \h </w:instrText>
        </w:r>
        <w:r w:rsidR="006255D7">
          <w:rPr>
            <w:noProof/>
            <w:webHidden/>
          </w:rPr>
        </w:r>
        <w:r w:rsidR="006255D7">
          <w:rPr>
            <w:noProof/>
            <w:webHidden/>
          </w:rPr>
          <w:fldChar w:fldCharType="separate"/>
        </w:r>
        <w:r w:rsidR="006255D7">
          <w:rPr>
            <w:noProof/>
            <w:webHidden/>
          </w:rPr>
          <w:t>7</w:t>
        </w:r>
        <w:r w:rsidR="006255D7">
          <w:rPr>
            <w:noProof/>
            <w:webHidden/>
          </w:rPr>
          <w:fldChar w:fldCharType="end"/>
        </w:r>
      </w:hyperlink>
    </w:p>
    <w:p w14:paraId="37A8A658" w14:textId="7B8747BA" w:rsidR="006255D7" w:rsidRDefault="00045FAA">
      <w:pPr>
        <w:pStyle w:val="Verzeichnis2"/>
        <w:rPr>
          <w:rFonts w:asciiTheme="minorHAnsi" w:eastAsiaTheme="minorEastAsia" w:hAnsiTheme="minorHAnsi" w:cstheme="minorBidi"/>
          <w:noProof/>
          <w:sz w:val="22"/>
          <w:szCs w:val="22"/>
        </w:rPr>
      </w:pPr>
      <w:hyperlink w:anchor="_Toc195514038" w:history="1">
        <w:r w:rsidR="006255D7" w:rsidRPr="00FF6F38">
          <w:rPr>
            <w:rStyle w:val="Hyperlink"/>
            <w:noProof/>
          </w:rPr>
          <w:t>2.5</w:t>
        </w:r>
        <w:r w:rsidR="006255D7">
          <w:rPr>
            <w:rFonts w:asciiTheme="minorHAnsi" w:eastAsiaTheme="minorEastAsia" w:hAnsiTheme="minorHAnsi" w:cstheme="minorBidi"/>
            <w:noProof/>
            <w:sz w:val="22"/>
            <w:szCs w:val="22"/>
          </w:rPr>
          <w:tab/>
        </w:r>
        <w:r w:rsidR="006255D7" w:rsidRPr="00FF6F38">
          <w:rPr>
            <w:rStyle w:val="Hyperlink"/>
            <w:noProof/>
          </w:rPr>
          <w:t>Auswertung und Beurteilung (Pos. 4)</w:t>
        </w:r>
        <w:r w:rsidR="006255D7">
          <w:rPr>
            <w:noProof/>
            <w:webHidden/>
          </w:rPr>
          <w:tab/>
        </w:r>
        <w:r w:rsidR="006255D7">
          <w:rPr>
            <w:noProof/>
            <w:webHidden/>
          </w:rPr>
          <w:fldChar w:fldCharType="begin"/>
        </w:r>
        <w:r w:rsidR="006255D7">
          <w:rPr>
            <w:noProof/>
            <w:webHidden/>
          </w:rPr>
          <w:instrText xml:space="preserve"> PAGEREF _Toc195514038 \h </w:instrText>
        </w:r>
        <w:r w:rsidR="006255D7">
          <w:rPr>
            <w:noProof/>
            <w:webHidden/>
          </w:rPr>
        </w:r>
        <w:r w:rsidR="006255D7">
          <w:rPr>
            <w:noProof/>
            <w:webHidden/>
          </w:rPr>
          <w:fldChar w:fldCharType="separate"/>
        </w:r>
        <w:r w:rsidR="006255D7">
          <w:rPr>
            <w:noProof/>
            <w:webHidden/>
          </w:rPr>
          <w:t>9</w:t>
        </w:r>
        <w:r w:rsidR="006255D7">
          <w:rPr>
            <w:noProof/>
            <w:webHidden/>
          </w:rPr>
          <w:fldChar w:fldCharType="end"/>
        </w:r>
      </w:hyperlink>
    </w:p>
    <w:p w14:paraId="5C025CAD" w14:textId="30F997E3" w:rsidR="006255D7" w:rsidRDefault="00045FAA">
      <w:pPr>
        <w:pStyle w:val="Verzeichnis2"/>
        <w:rPr>
          <w:rFonts w:asciiTheme="minorHAnsi" w:eastAsiaTheme="minorEastAsia" w:hAnsiTheme="minorHAnsi" w:cstheme="minorBidi"/>
          <w:noProof/>
          <w:sz w:val="22"/>
          <w:szCs w:val="22"/>
        </w:rPr>
      </w:pPr>
      <w:hyperlink w:anchor="_Toc195514039" w:history="1">
        <w:r w:rsidR="006255D7" w:rsidRPr="00FF6F38">
          <w:rPr>
            <w:rStyle w:val="Hyperlink"/>
            <w:noProof/>
          </w:rPr>
          <w:t>2.6</w:t>
        </w:r>
        <w:r w:rsidR="006255D7">
          <w:rPr>
            <w:rFonts w:asciiTheme="minorHAnsi" w:eastAsiaTheme="minorEastAsia" w:hAnsiTheme="minorHAnsi" w:cstheme="minorBidi"/>
            <w:noProof/>
            <w:sz w:val="22"/>
            <w:szCs w:val="22"/>
          </w:rPr>
          <w:tab/>
        </w:r>
        <w:r w:rsidR="006255D7" w:rsidRPr="00FF6F38">
          <w:rPr>
            <w:rStyle w:val="Hyperlink"/>
            <w:noProof/>
          </w:rPr>
          <w:t>Dokumentation der Ergebnisse und Erstellen eines Gutachtens (Pos. 5)</w:t>
        </w:r>
        <w:r w:rsidR="006255D7">
          <w:rPr>
            <w:noProof/>
            <w:webHidden/>
          </w:rPr>
          <w:tab/>
        </w:r>
        <w:r w:rsidR="006255D7">
          <w:rPr>
            <w:noProof/>
            <w:webHidden/>
          </w:rPr>
          <w:fldChar w:fldCharType="begin"/>
        </w:r>
        <w:r w:rsidR="006255D7">
          <w:rPr>
            <w:noProof/>
            <w:webHidden/>
          </w:rPr>
          <w:instrText xml:space="preserve"> PAGEREF _Toc195514039 \h </w:instrText>
        </w:r>
        <w:r w:rsidR="006255D7">
          <w:rPr>
            <w:noProof/>
            <w:webHidden/>
          </w:rPr>
        </w:r>
        <w:r w:rsidR="006255D7">
          <w:rPr>
            <w:noProof/>
            <w:webHidden/>
          </w:rPr>
          <w:fldChar w:fldCharType="separate"/>
        </w:r>
        <w:r w:rsidR="006255D7">
          <w:rPr>
            <w:noProof/>
            <w:webHidden/>
          </w:rPr>
          <w:t>9</w:t>
        </w:r>
        <w:r w:rsidR="006255D7">
          <w:rPr>
            <w:noProof/>
            <w:webHidden/>
          </w:rPr>
          <w:fldChar w:fldCharType="end"/>
        </w:r>
      </w:hyperlink>
    </w:p>
    <w:p w14:paraId="61AA4977" w14:textId="15A94651" w:rsidR="006255D7" w:rsidRDefault="00045FAA">
      <w:pPr>
        <w:pStyle w:val="Verzeichnis2"/>
        <w:rPr>
          <w:rFonts w:asciiTheme="minorHAnsi" w:eastAsiaTheme="minorEastAsia" w:hAnsiTheme="minorHAnsi" w:cstheme="minorBidi"/>
          <w:noProof/>
          <w:sz w:val="22"/>
          <w:szCs w:val="22"/>
        </w:rPr>
      </w:pPr>
      <w:hyperlink w:anchor="_Toc195514040" w:history="1">
        <w:r w:rsidR="006255D7" w:rsidRPr="00FF6F38">
          <w:rPr>
            <w:rStyle w:val="Hyperlink"/>
            <w:noProof/>
          </w:rPr>
          <w:t>2.7</w:t>
        </w:r>
        <w:r w:rsidR="006255D7">
          <w:rPr>
            <w:rFonts w:asciiTheme="minorHAnsi" w:eastAsiaTheme="minorEastAsia" w:hAnsiTheme="minorHAnsi" w:cstheme="minorBidi"/>
            <w:noProof/>
            <w:sz w:val="22"/>
            <w:szCs w:val="22"/>
          </w:rPr>
          <w:tab/>
        </w:r>
        <w:r w:rsidR="006255D7" w:rsidRPr="00FF6F38">
          <w:rPr>
            <w:rStyle w:val="Hyperlink"/>
            <w:noProof/>
          </w:rPr>
          <w:t>Präsentation der Ergebnisse (Pos. 6)</w:t>
        </w:r>
        <w:r w:rsidR="006255D7">
          <w:rPr>
            <w:noProof/>
            <w:webHidden/>
          </w:rPr>
          <w:tab/>
        </w:r>
        <w:r w:rsidR="006255D7">
          <w:rPr>
            <w:noProof/>
            <w:webHidden/>
          </w:rPr>
          <w:fldChar w:fldCharType="begin"/>
        </w:r>
        <w:r w:rsidR="006255D7">
          <w:rPr>
            <w:noProof/>
            <w:webHidden/>
          </w:rPr>
          <w:instrText xml:space="preserve"> PAGEREF _Toc195514040 \h </w:instrText>
        </w:r>
        <w:r w:rsidR="006255D7">
          <w:rPr>
            <w:noProof/>
            <w:webHidden/>
          </w:rPr>
        </w:r>
        <w:r w:rsidR="006255D7">
          <w:rPr>
            <w:noProof/>
            <w:webHidden/>
          </w:rPr>
          <w:fldChar w:fldCharType="separate"/>
        </w:r>
        <w:r w:rsidR="006255D7">
          <w:rPr>
            <w:noProof/>
            <w:webHidden/>
          </w:rPr>
          <w:t>10</w:t>
        </w:r>
        <w:r w:rsidR="006255D7">
          <w:rPr>
            <w:noProof/>
            <w:webHidden/>
          </w:rPr>
          <w:fldChar w:fldCharType="end"/>
        </w:r>
      </w:hyperlink>
    </w:p>
    <w:p w14:paraId="5CD1344B" w14:textId="47D31E54" w:rsidR="006255D7" w:rsidRDefault="00045FAA">
      <w:pPr>
        <w:pStyle w:val="Verzeichnis2"/>
        <w:rPr>
          <w:rFonts w:asciiTheme="minorHAnsi" w:eastAsiaTheme="minorEastAsia" w:hAnsiTheme="minorHAnsi" w:cstheme="minorBidi"/>
          <w:noProof/>
          <w:sz w:val="22"/>
          <w:szCs w:val="22"/>
        </w:rPr>
      </w:pPr>
      <w:hyperlink w:anchor="_Toc195514041" w:history="1">
        <w:r w:rsidR="006255D7" w:rsidRPr="00FF6F38">
          <w:rPr>
            <w:rStyle w:val="Hyperlink"/>
            <w:noProof/>
          </w:rPr>
          <w:t>2.8</w:t>
        </w:r>
        <w:r w:rsidR="006255D7">
          <w:rPr>
            <w:rFonts w:asciiTheme="minorHAnsi" w:eastAsiaTheme="minorEastAsia" w:hAnsiTheme="minorHAnsi" w:cstheme="minorBidi"/>
            <w:noProof/>
            <w:sz w:val="22"/>
            <w:szCs w:val="22"/>
          </w:rPr>
          <w:tab/>
        </w:r>
        <w:r w:rsidR="006255D7" w:rsidRPr="00FF6F38">
          <w:rPr>
            <w:rStyle w:val="Hyperlink"/>
            <w:noProof/>
          </w:rPr>
          <w:t>Ortstermine und Honorarstundensätze (Pos. 7)</w:t>
        </w:r>
        <w:r w:rsidR="006255D7">
          <w:rPr>
            <w:noProof/>
            <w:webHidden/>
          </w:rPr>
          <w:tab/>
        </w:r>
        <w:r w:rsidR="006255D7">
          <w:rPr>
            <w:noProof/>
            <w:webHidden/>
          </w:rPr>
          <w:fldChar w:fldCharType="begin"/>
        </w:r>
        <w:r w:rsidR="006255D7">
          <w:rPr>
            <w:noProof/>
            <w:webHidden/>
          </w:rPr>
          <w:instrText xml:space="preserve"> PAGEREF _Toc195514041 \h </w:instrText>
        </w:r>
        <w:r w:rsidR="006255D7">
          <w:rPr>
            <w:noProof/>
            <w:webHidden/>
          </w:rPr>
        </w:r>
        <w:r w:rsidR="006255D7">
          <w:rPr>
            <w:noProof/>
            <w:webHidden/>
          </w:rPr>
          <w:fldChar w:fldCharType="separate"/>
        </w:r>
        <w:r w:rsidR="006255D7">
          <w:rPr>
            <w:noProof/>
            <w:webHidden/>
          </w:rPr>
          <w:t>10</w:t>
        </w:r>
        <w:r w:rsidR="006255D7">
          <w:rPr>
            <w:noProof/>
            <w:webHidden/>
          </w:rPr>
          <w:fldChar w:fldCharType="end"/>
        </w:r>
      </w:hyperlink>
    </w:p>
    <w:p w14:paraId="60D007D2" w14:textId="149778B4" w:rsidR="006255D7" w:rsidRDefault="00045FAA">
      <w:pPr>
        <w:pStyle w:val="Verzeichnis2"/>
        <w:rPr>
          <w:rFonts w:asciiTheme="minorHAnsi" w:eastAsiaTheme="minorEastAsia" w:hAnsiTheme="minorHAnsi" w:cstheme="minorBidi"/>
          <w:noProof/>
          <w:sz w:val="22"/>
          <w:szCs w:val="22"/>
        </w:rPr>
      </w:pPr>
      <w:hyperlink w:anchor="_Toc195514042" w:history="1">
        <w:r w:rsidR="006255D7" w:rsidRPr="00FF6F38">
          <w:rPr>
            <w:rStyle w:val="Hyperlink"/>
            <w:noProof/>
          </w:rPr>
          <w:t>2.9</w:t>
        </w:r>
        <w:r w:rsidR="006255D7">
          <w:rPr>
            <w:rFonts w:asciiTheme="minorHAnsi" w:eastAsiaTheme="minorEastAsia" w:hAnsiTheme="minorHAnsi" w:cstheme="minorBidi"/>
            <w:noProof/>
            <w:sz w:val="22"/>
            <w:szCs w:val="22"/>
          </w:rPr>
          <w:tab/>
        </w:r>
        <w:r w:rsidR="006255D7" w:rsidRPr="00FF6F38">
          <w:rPr>
            <w:rStyle w:val="Hyperlink"/>
            <w:noProof/>
          </w:rPr>
          <w:t>Fahrtkosten (Pos. 8)</w:t>
        </w:r>
        <w:r w:rsidR="006255D7">
          <w:rPr>
            <w:noProof/>
            <w:webHidden/>
          </w:rPr>
          <w:tab/>
        </w:r>
        <w:r w:rsidR="006255D7">
          <w:rPr>
            <w:noProof/>
            <w:webHidden/>
          </w:rPr>
          <w:fldChar w:fldCharType="begin"/>
        </w:r>
        <w:r w:rsidR="006255D7">
          <w:rPr>
            <w:noProof/>
            <w:webHidden/>
          </w:rPr>
          <w:instrText xml:space="preserve"> PAGEREF _Toc195514042 \h </w:instrText>
        </w:r>
        <w:r w:rsidR="006255D7">
          <w:rPr>
            <w:noProof/>
            <w:webHidden/>
          </w:rPr>
        </w:r>
        <w:r w:rsidR="006255D7">
          <w:rPr>
            <w:noProof/>
            <w:webHidden/>
          </w:rPr>
          <w:fldChar w:fldCharType="separate"/>
        </w:r>
        <w:r w:rsidR="006255D7">
          <w:rPr>
            <w:noProof/>
            <w:webHidden/>
          </w:rPr>
          <w:t>10</w:t>
        </w:r>
        <w:r w:rsidR="006255D7">
          <w:rPr>
            <w:noProof/>
            <w:webHidden/>
          </w:rPr>
          <w:fldChar w:fldCharType="end"/>
        </w:r>
      </w:hyperlink>
    </w:p>
    <w:p w14:paraId="27C8F6AE" w14:textId="07CFF5DE" w:rsidR="006255D7" w:rsidRDefault="00045FAA">
      <w:pPr>
        <w:pStyle w:val="Verzeichnis2"/>
        <w:rPr>
          <w:rFonts w:asciiTheme="minorHAnsi" w:eastAsiaTheme="minorEastAsia" w:hAnsiTheme="minorHAnsi" w:cstheme="minorBidi"/>
          <w:noProof/>
          <w:sz w:val="22"/>
          <w:szCs w:val="22"/>
        </w:rPr>
      </w:pPr>
      <w:hyperlink w:anchor="_Toc195514043" w:history="1">
        <w:r w:rsidR="006255D7" w:rsidRPr="00FF6F38">
          <w:rPr>
            <w:rStyle w:val="Hyperlink"/>
            <w:noProof/>
          </w:rPr>
          <w:t>2.10</w:t>
        </w:r>
        <w:r w:rsidR="006255D7">
          <w:rPr>
            <w:rFonts w:asciiTheme="minorHAnsi" w:eastAsiaTheme="minorEastAsia" w:hAnsiTheme="minorHAnsi" w:cstheme="minorBidi"/>
            <w:noProof/>
            <w:sz w:val="22"/>
            <w:szCs w:val="22"/>
          </w:rPr>
          <w:tab/>
        </w:r>
        <w:r w:rsidR="006255D7" w:rsidRPr="00FF6F38">
          <w:rPr>
            <w:rStyle w:val="Hyperlink"/>
            <w:noProof/>
          </w:rPr>
          <w:t>Persönliche Schutzausrüstung (Pos. 9)</w:t>
        </w:r>
        <w:r w:rsidR="006255D7">
          <w:rPr>
            <w:noProof/>
            <w:webHidden/>
          </w:rPr>
          <w:tab/>
        </w:r>
        <w:r w:rsidR="006255D7">
          <w:rPr>
            <w:noProof/>
            <w:webHidden/>
          </w:rPr>
          <w:fldChar w:fldCharType="begin"/>
        </w:r>
        <w:r w:rsidR="006255D7">
          <w:rPr>
            <w:noProof/>
            <w:webHidden/>
          </w:rPr>
          <w:instrText xml:space="preserve"> PAGEREF _Toc195514043 \h </w:instrText>
        </w:r>
        <w:r w:rsidR="006255D7">
          <w:rPr>
            <w:noProof/>
            <w:webHidden/>
          </w:rPr>
        </w:r>
        <w:r w:rsidR="006255D7">
          <w:rPr>
            <w:noProof/>
            <w:webHidden/>
          </w:rPr>
          <w:fldChar w:fldCharType="separate"/>
        </w:r>
        <w:r w:rsidR="006255D7">
          <w:rPr>
            <w:noProof/>
            <w:webHidden/>
          </w:rPr>
          <w:t>10</w:t>
        </w:r>
        <w:r w:rsidR="006255D7">
          <w:rPr>
            <w:noProof/>
            <w:webHidden/>
          </w:rPr>
          <w:fldChar w:fldCharType="end"/>
        </w:r>
      </w:hyperlink>
    </w:p>
    <w:p w14:paraId="63AC408F" w14:textId="590289D8" w:rsidR="006255D7" w:rsidRDefault="00045FAA">
      <w:pPr>
        <w:pStyle w:val="Verzeichnis1"/>
        <w:rPr>
          <w:rFonts w:asciiTheme="minorHAnsi" w:eastAsiaTheme="minorEastAsia" w:hAnsiTheme="minorHAnsi" w:cstheme="minorBidi"/>
          <w:b w:val="0"/>
          <w:noProof/>
          <w:color w:val="auto"/>
          <w:sz w:val="22"/>
          <w:szCs w:val="22"/>
        </w:rPr>
      </w:pPr>
      <w:hyperlink w:anchor="_Toc195514044" w:history="1">
        <w:r w:rsidR="006255D7" w:rsidRPr="00FF6F38">
          <w:rPr>
            <w:rStyle w:val="Hyperlink"/>
            <w:noProof/>
          </w:rPr>
          <w:t>3</w:t>
        </w:r>
        <w:r w:rsidR="006255D7">
          <w:rPr>
            <w:rFonts w:asciiTheme="minorHAnsi" w:eastAsiaTheme="minorEastAsia" w:hAnsiTheme="minorHAnsi" w:cstheme="minorBidi"/>
            <w:b w:val="0"/>
            <w:noProof/>
            <w:color w:val="auto"/>
            <w:sz w:val="22"/>
            <w:szCs w:val="22"/>
          </w:rPr>
          <w:tab/>
        </w:r>
        <w:r w:rsidR="006255D7" w:rsidRPr="00FF6F38">
          <w:rPr>
            <w:rStyle w:val="Hyperlink"/>
            <w:noProof/>
          </w:rPr>
          <w:t>Anlagen zur Leistungsbeschreibung</w:t>
        </w:r>
        <w:r w:rsidR="006255D7">
          <w:rPr>
            <w:noProof/>
            <w:webHidden/>
          </w:rPr>
          <w:tab/>
        </w:r>
        <w:r w:rsidR="006255D7">
          <w:rPr>
            <w:noProof/>
            <w:webHidden/>
          </w:rPr>
          <w:fldChar w:fldCharType="begin"/>
        </w:r>
        <w:r w:rsidR="006255D7">
          <w:rPr>
            <w:noProof/>
            <w:webHidden/>
          </w:rPr>
          <w:instrText xml:space="preserve"> PAGEREF _Toc195514044 \h </w:instrText>
        </w:r>
        <w:r w:rsidR="006255D7">
          <w:rPr>
            <w:noProof/>
            <w:webHidden/>
          </w:rPr>
        </w:r>
        <w:r w:rsidR="006255D7">
          <w:rPr>
            <w:noProof/>
            <w:webHidden/>
          </w:rPr>
          <w:fldChar w:fldCharType="separate"/>
        </w:r>
        <w:r w:rsidR="006255D7">
          <w:rPr>
            <w:noProof/>
            <w:webHidden/>
          </w:rPr>
          <w:t>11</w:t>
        </w:r>
        <w:r w:rsidR="006255D7">
          <w:rPr>
            <w:noProof/>
            <w:webHidden/>
          </w:rPr>
          <w:fldChar w:fldCharType="end"/>
        </w:r>
      </w:hyperlink>
    </w:p>
    <w:p w14:paraId="62359580" w14:textId="0B5F2ABD" w:rsidR="006255D7" w:rsidRDefault="00045FAA">
      <w:pPr>
        <w:pStyle w:val="Verzeichnis2"/>
        <w:rPr>
          <w:rFonts w:asciiTheme="minorHAnsi" w:eastAsiaTheme="minorEastAsia" w:hAnsiTheme="minorHAnsi" w:cstheme="minorBidi"/>
          <w:noProof/>
          <w:sz w:val="22"/>
          <w:szCs w:val="22"/>
        </w:rPr>
      </w:pPr>
      <w:hyperlink w:anchor="_Toc195514045" w:history="1">
        <w:r w:rsidR="006255D7" w:rsidRPr="00FF6F38">
          <w:rPr>
            <w:rStyle w:val="Hyperlink"/>
            <w:noProof/>
          </w:rPr>
          <w:t>3.1</w:t>
        </w:r>
        <w:r w:rsidR="006255D7">
          <w:rPr>
            <w:rFonts w:asciiTheme="minorHAnsi" w:eastAsiaTheme="minorEastAsia" w:hAnsiTheme="minorHAnsi" w:cstheme="minorBidi"/>
            <w:noProof/>
            <w:sz w:val="22"/>
            <w:szCs w:val="22"/>
          </w:rPr>
          <w:tab/>
        </w:r>
        <w:r w:rsidR="006255D7" w:rsidRPr="00FF6F38">
          <w:rPr>
            <w:rStyle w:val="Hyperlink"/>
            <w:noProof/>
          </w:rPr>
          <w:t>Angaben der Bieterin zur Luftbildauswertung</w:t>
        </w:r>
        <w:r w:rsidR="006255D7">
          <w:rPr>
            <w:noProof/>
            <w:webHidden/>
          </w:rPr>
          <w:tab/>
        </w:r>
        <w:r w:rsidR="006255D7">
          <w:rPr>
            <w:noProof/>
            <w:webHidden/>
          </w:rPr>
          <w:fldChar w:fldCharType="begin"/>
        </w:r>
        <w:r w:rsidR="006255D7">
          <w:rPr>
            <w:noProof/>
            <w:webHidden/>
          </w:rPr>
          <w:instrText xml:space="preserve"> PAGEREF _Toc195514045 \h </w:instrText>
        </w:r>
        <w:r w:rsidR="006255D7">
          <w:rPr>
            <w:noProof/>
            <w:webHidden/>
          </w:rPr>
        </w:r>
        <w:r w:rsidR="006255D7">
          <w:rPr>
            <w:noProof/>
            <w:webHidden/>
          </w:rPr>
          <w:fldChar w:fldCharType="separate"/>
        </w:r>
        <w:r w:rsidR="006255D7">
          <w:rPr>
            <w:noProof/>
            <w:webHidden/>
          </w:rPr>
          <w:t>12</w:t>
        </w:r>
        <w:r w:rsidR="006255D7">
          <w:rPr>
            <w:noProof/>
            <w:webHidden/>
          </w:rPr>
          <w:fldChar w:fldCharType="end"/>
        </w:r>
      </w:hyperlink>
    </w:p>
    <w:p w14:paraId="3CB52A63" w14:textId="53AC2C59" w:rsidR="006255D7" w:rsidRDefault="00045FAA">
      <w:pPr>
        <w:pStyle w:val="Verzeichnis2"/>
        <w:rPr>
          <w:rFonts w:asciiTheme="minorHAnsi" w:eastAsiaTheme="minorEastAsia" w:hAnsiTheme="minorHAnsi" w:cstheme="minorBidi"/>
          <w:noProof/>
          <w:sz w:val="22"/>
          <w:szCs w:val="22"/>
        </w:rPr>
      </w:pPr>
      <w:hyperlink w:anchor="_Toc195514046" w:history="1">
        <w:r w:rsidR="006255D7" w:rsidRPr="00FF6F38">
          <w:rPr>
            <w:rStyle w:val="Hyperlink"/>
            <w:noProof/>
          </w:rPr>
          <w:t>3.2</w:t>
        </w:r>
        <w:r w:rsidR="006255D7">
          <w:rPr>
            <w:rFonts w:asciiTheme="minorHAnsi" w:eastAsiaTheme="minorEastAsia" w:hAnsiTheme="minorHAnsi" w:cstheme="minorBidi"/>
            <w:noProof/>
            <w:sz w:val="22"/>
            <w:szCs w:val="22"/>
          </w:rPr>
          <w:tab/>
        </w:r>
        <w:r w:rsidR="006255D7" w:rsidRPr="00FF6F38">
          <w:rPr>
            <w:rStyle w:val="Hyperlink"/>
            <w:noProof/>
          </w:rPr>
          <w:t>Angaben der Bieterin zur Projektbearbeitung</w:t>
        </w:r>
        <w:r w:rsidR="006255D7">
          <w:rPr>
            <w:noProof/>
            <w:webHidden/>
          </w:rPr>
          <w:tab/>
        </w:r>
        <w:r w:rsidR="006255D7">
          <w:rPr>
            <w:noProof/>
            <w:webHidden/>
          </w:rPr>
          <w:fldChar w:fldCharType="begin"/>
        </w:r>
        <w:r w:rsidR="006255D7">
          <w:rPr>
            <w:noProof/>
            <w:webHidden/>
          </w:rPr>
          <w:instrText xml:space="preserve"> PAGEREF _Toc195514046 \h </w:instrText>
        </w:r>
        <w:r w:rsidR="006255D7">
          <w:rPr>
            <w:noProof/>
            <w:webHidden/>
          </w:rPr>
        </w:r>
        <w:r w:rsidR="006255D7">
          <w:rPr>
            <w:noProof/>
            <w:webHidden/>
          </w:rPr>
          <w:fldChar w:fldCharType="separate"/>
        </w:r>
        <w:r w:rsidR="006255D7">
          <w:rPr>
            <w:noProof/>
            <w:webHidden/>
          </w:rPr>
          <w:t>13</w:t>
        </w:r>
        <w:r w:rsidR="006255D7">
          <w:rPr>
            <w:noProof/>
            <w:webHidden/>
          </w:rPr>
          <w:fldChar w:fldCharType="end"/>
        </w:r>
      </w:hyperlink>
    </w:p>
    <w:p w14:paraId="0D27FE78" w14:textId="05A670F2" w:rsidR="006255D7" w:rsidRDefault="00045FAA">
      <w:pPr>
        <w:pStyle w:val="Verzeichnis2"/>
        <w:rPr>
          <w:rFonts w:asciiTheme="minorHAnsi" w:eastAsiaTheme="minorEastAsia" w:hAnsiTheme="minorHAnsi" w:cstheme="minorBidi"/>
          <w:noProof/>
          <w:sz w:val="22"/>
          <w:szCs w:val="22"/>
        </w:rPr>
      </w:pPr>
      <w:hyperlink w:anchor="_Toc195514047" w:history="1">
        <w:r w:rsidR="006255D7" w:rsidRPr="00FF6F38">
          <w:rPr>
            <w:rStyle w:val="Hyperlink"/>
            <w:noProof/>
          </w:rPr>
          <w:t>3.3</w:t>
        </w:r>
        <w:r w:rsidR="006255D7">
          <w:rPr>
            <w:rFonts w:asciiTheme="minorHAnsi" w:eastAsiaTheme="minorEastAsia" w:hAnsiTheme="minorHAnsi" w:cstheme="minorBidi"/>
            <w:noProof/>
            <w:sz w:val="22"/>
            <w:szCs w:val="22"/>
          </w:rPr>
          <w:tab/>
        </w:r>
        <w:r w:rsidR="006255D7" w:rsidRPr="00FF6F38">
          <w:rPr>
            <w:rStyle w:val="Hyperlink"/>
            <w:noProof/>
          </w:rPr>
          <w:t>Lageplan</w:t>
        </w:r>
        <w:r w:rsidR="006255D7">
          <w:rPr>
            <w:noProof/>
            <w:webHidden/>
          </w:rPr>
          <w:tab/>
        </w:r>
        <w:r w:rsidR="006255D7">
          <w:rPr>
            <w:noProof/>
            <w:webHidden/>
          </w:rPr>
          <w:fldChar w:fldCharType="begin"/>
        </w:r>
        <w:r w:rsidR="006255D7">
          <w:rPr>
            <w:noProof/>
            <w:webHidden/>
          </w:rPr>
          <w:instrText xml:space="preserve"> PAGEREF _Toc195514047 \h </w:instrText>
        </w:r>
        <w:r w:rsidR="006255D7">
          <w:rPr>
            <w:noProof/>
            <w:webHidden/>
          </w:rPr>
        </w:r>
        <w:r w:rsidR="006255D7">
          <w:rPr>
            <w:noProof/>
            <w:webHidden/>
          </w:rPr>
          <w:fldChar w:fldCharType="separate"/>
        </w:r>
        <w:r w:rsidR="006255D7">
          <w:rPr>
            <w:noProof/>
            <w:webHidden/>
          </w:rPr>
          <w:t>14</w:t>
        </w:r>
        <w:r w:rsidR="006255D7">
          <w:rPr>
            <w:noProof/>
            <w:webHidden/>
          </w:rPr>
          <w:fldChar w:fldCharType="end"/>
        </w:r>
      </w:hyperlink>
    </w:p>
    <w:p w14:paraId="525A07A7" w14:textId="298E1AAB" w:rsidR="006255D7" w:rsidRDefault="00045FAA">
      <w:pPr>
        <w:pStyle w:val="Verzeichnis2"/>
        <w:rPr>
          <w:rFonts w:asciiTheme="minorHAnsi" w:eastAsiaTheme="minorEastAsia" w:hAnsiTheme="minorHAnsi" w:cstheme="minorBidi"/>
          <w:noProof/>
          <w:sz w:val="22"/>
          <w:szCs w:val="22"/>
        </w:rPr>
      </w:pPr>
      <w:hyperlink w:anchor="_Toc195514048" w:history="1">
        <w:r w:rsidR="006255D7" w:rsidRPr="00FF6F38">
          <w:rPr>
            <w:rStyle w:val="Hyperlink"/>
            <w:noProof/>
          </w:rPr>
          <w:t>3.4</w:t>
        </w:r>
        <w:r w:rsidR="006255D7">
          <w:rPr>
            <w:rFonts w:asciiTheme="minorHAnsi" w:eastAsiaTheme="minorEastAsia" w:hAnsiTheme="minorHAnsi" w:cstheme="minorBidi"/>
            <w:noProof/>
            <w:sz w:val="22"/>
            <w:szCs w:val="22"/>
          </w:rPr>
          <w:tab/>
        </w:r>
        <w:r w:rsidR="006255D7" w:rsidRPr="00FF6F38">
          <w:rPr>
            <w:rStyle w:val="Hyperlink"/>
            <w:noProof/>
          </w:rPr>
          <w:t>Kopie der Gutachtengliederung</w:t>
        </w:r>
        <w:r w:rsidR="006255D7">
          <w:rPr>
            <w:noProof/>
            <w:webHidden/>
          </w:rPr>
          <w:tab/>
        </w:r>
        <w:r w:rsidR="006255D7">
          <w:rPr>
            <w:noProof/>
            <w:webHidden/>
          </w:rPr>
          <w:fldChar w:fldCharType="begin"/>
        </w:r>
        <w:r w:rsidR="006255D7">
          <w:rPr>
            <w:noProof/>
            <w:webHidden/>
          </w:rPr>
          <w:instrText xml:space="preserve"> PAGEREF _Toc195514048 \h </w:instrText>
        </w:r>
        <w:r w:rsidR="006255D7">
          <w:rPr>
            <w:noProof/>
            <w:webHidden/>
          </w:rPr>
        </w:r>
        <w:r w:rsidR="006255D7">
          <w:rPr>
            <w:noProof/>
            <w:webHidden/>
          </w:rPr>
          <w:fldChar w:fldCharType="separate"/>
        </w:r>
        <w:r w:rsidR="006255D7">
          <w:rPr>
            <w:noProof/>
            <w:webHidden/>
          </w:rPr>
          <w:t>15</w:t>
        </w:r>
        <w:r w:rsidR="006255D7">
          <w:rPr>
            <w:noProof/>
            <w:webHidden/>
          </w:rPr>
          <w:fldChar w:fldCharType="end"/>
        </w:r>
      </w:hyperlink>
    </w:p>
    <w:p w14:paraId="62E46523" w14:textId="3747CF21" w:rsidR="006255D7" w:rsidRDefault="00045FAA">
      <w:pPr>
        <w:pStyle w:val="Verzeichnis1"/>
        <w:rPr>
          <w:rFonts w:asciiTheme="minorHAnsi" w:eastAsiaTheme="minorEastAsia" w:hAnsiTheme="minorHAnsi" w:cstheme="minorBidi"/>
          <w:b w:val="0"/>
          <w:noProof/>
          <w:color w:val="auto"/>
          <w:sz w:val="22"/>
          <w:szCs w:val="22"/>
        </w:rPr>
      </w:pPr>
      <w:hyperlink w:anchor="_Toc195514049" w:history="1">
        <w:r w:rsidR="006255D7" w:rsidRPr="00FF6F38">
          <w:rPr>
            <w:rStyle w:val="Hyperlink"/>
            <w:noProof/>
          </w:rPr>
          <w:t>4</w:t>
        </w:r>
        <w:r w:rsidR="006255D7">
          <w:rPr>
            <w:rFonts w:asciiTheme="minorHAnsi" w:eastAsiaTheme="minorEastAsia" w:hAnsiTheme="minorHAnsi" w:cstheme="minorBidi"/>
            <w:b w:val="0"/>
            <w:noProof/>
            <w:color w:val="auto"/>
            <w:sz w:val="22"/>
            <w:szCs w:val="22"/>
          </w:rPr>
          <w:tab/>
        </w:r>
        <w:r w:rsidR="006255D7" w:rsidRPr="00FF6F38">
          <w:rPr>
            <w:rStyle w:val="Hyperlink"/>
            <w:noProof/>
          </w:rPr>
          <w:t>Literatur</w:t>
        </w:r>
        <w:r w:rsidR="006255D7">
          <w:rPr>
            <w:noProof/>
            <w:webHidden/>
          </w:rPr>
          <w:tab/>
        </w:r>
        <w:r w:rsidR="006255D7">
          <w:rPr>
            <w:noProof/>
            <w:webHidden/>
          </w:rPr>
          <w:fldChar w:fldCharType="begin"/>
        </w:r>
        <w:r w:rsidR="006255D7">
          <w:rPr>
            <w:noProof/>
            <w:webHidden/>
          </w:rPr>
          <w:instrText xml:space="preserve"> PAGEREF _Toc195514049 \h </w:instrText>
        </w:r>
        <w:r w:rsidR="006255D7">
          <w:rPr>
            <w:noProof/>
            <w:webHidden/>
          </w:rPr>
        </w:r>
        <w:r w:rsidR="006255D7">
          <w:rPr>
            <w:noProof/>
            <w:webHidden/>
          </w:rPr>
          <w:fldChar w:fldCharType="separate"/>
        </w:r>
        <w:r w:rsidR="006255D7">
          <w:rPr>
            <w:noProof/>
            <w:webHidden/>
          </w:rPr>
          <w:t>16</w:t>
        </w:r>
        <w:r w:rsidR="006255D7">
          <w:rPr>
            <w:noProof/>
            <w:webHidden/>
          </w:rPr>
          <w:fldChar w:fldCharType="end"/>
        </w:r>
      </w:hyperlink>
    </w:p>
    <w:p w14:paraId="6F4F7C8D" w14:textId="6F08D6E3" w:rsidR="009D0A27" w:rsidRDefault="009D0A27" w:rsidP="00C84D90">
      <w:pPr>
        <w:ind w:right="1359"/>
      </w:pPr>
      <w:r>
        <w:fldChar w:fldCharType="end"/>
      </w:r>
      <w:r>
        <w:br w:type="page"/>
      </w:r>
    </w:p>
    <w:p w14:paraId="3ADE7A1E" w14:textId="2C52B17B" w:rsidR="000E4597" w:rsidRPr="000E4597" w:rsidRDefault="000E4597" w:rsidP="000E4597">
      <w:pPr>
        <w:pStyle w:val="berschrift1"/>
      </w:pPr>
      <w:bookmarkStart w:id="4" w:name="_Toc195514027"/>
      <w:bookmarkStart w:id="5" w:name="_CTVB001db687c2e3b744683a74d2dcc54c960e2"/>
      <w:bookmarkStart w:id="6" w:name="_Toc223491772"/>
      <w:bookmarkStart w:id="7" w:name="_Toc228170856"/>
      <w:bookmarkStart w:id="8" w:name="_Toc31794538"/>
      <w:r w:rsidRPr="000E4597">
        <w:lastRenderedPageBreak/>
        <w:t>Leistungsbeschreibung</w:t>
      </w:r>
      <w:bookmarkEnd w:id="4"/>
    </w:p>
    <w:p w14:paraId="576A22A2" w14:textId="1AF0CAEF" w:rsidR="009D0A27" w:rsidRDefault="000E4597" w:rsidP="008038FB">
      <w:pPr>
        <w:pStyle w:val="berschrift2"/>
      </w:pPr>
      <w:bookmarkStart w:id="9" w:name="_Toc195514028"/>
      <w:bookmarkEnd w:id="5"/>
      <w:r w:rsidRPr="000E4597">
        <w:t>Einleitung, Aufgabenstellung, Auftraggeberin</w:t>
      </w:r>
      <w:bookmarkEnd w:id="6"/>
      <w:bookmarkEnd w:id="7"/>
      <w:bookmarkEnd w:id="8"/>
      <w:bookmarkEnd w:id="9"/>
    </w:p>
    <w:p w14:paraId="4A77A457" w14:textId="1F95CDBF" w:rsidR="00DD79B4" w:rsidRPr="004609A0" w:rsidRDefault="00DD79B4" w:rsidP="00DD79B4">
      <w:pPr>
        <w:spacing w:line="270" w:lineRule="exact"/>
        <w:rPr>
          <w:lang w:eastAsia="de-DE"/>
        </w:rPr>
      </w:pPr>
      <w:r w:rsidRPr="004609A0">
        <w:rPr>
          <w:lang w:eastAsia="de-DE"/>
        </w:rPr>
        <w:t xml:space="preserve">Gegenstand der angefragten Leistungen ist die </w:t>
      </w:r>
      <w:r>
        <w:rPr>
          <w:lang w:eastAsia="de-DE"/>
        </w:rPr>
        <w:t>Historische Erkund</w:t>
      </w:r>
      <w:r w:rsidRPr="004609A0">
        <w:rPr>
          <w:lang w:eastAsia="de-DE"/>
        </w:rPr>
        <w:t xml:space="preserve">ung </w:t>
      </w:r>
      <w:r w:rsidRPr="004609A0">
        <w:rPr>
          <w:lang w:eastAsia="de-DE"/>
        </w:rPr>
        <w:fldChar w:fldCharType="begin">
          <w:ffData>
            <w:name w:val="Dropdown3"/>
            <w:enabled/>
            <w:calcOnExit w:val="0"/>
            <w:ddList>
              <w:listEntry w:val="des Altstandortes"/>
              <w:listEntry w:val="der Altablagerung"/>
              <w:listEntry w:val="der schädlichen stofflichen Bodenveränderung"/>
            </w:ddList>
          </w:ffData>
        </w:fldChar>
      </w:r>
      <w:bookmarkStart w:id="10" w:name="Dropdown3"/>
      <w:r w:rsidRPr="004609A0">
        <w:rPr>
          <w:lang w:eastAsia="de-DE"/>
        </w:rPr>
        <w:instrText xml:space="preserve"> FORMDROPDOWN </w:instrText>
      </w:r>
      <w:r w:rsidR="00045FAA">
        <w:rPr>
          <w:lang w:eastAsia="de-DE"/>
        </w:rPr>
      </w:r>
      <w:r w:rsidR="00045FAA">
        <w:rPr>
          <w:lang w:eastAsia="de-DE"/>
        </w:rPr>
        <w:fldChar w:fldCharType="separate"/>
      </w:r>
      <w:r w:rsidRPr="004609A0">
        <w:rPr>
          <w:lang w:eastAsia="de-DE"/>
        </w:rPr>
        <w:fldChar w:fldCharType="end"/>
      </w:r>
      <w:bookmarkEnd w:id="10"/>
      <w:r w:rsidRPr="004609A0">
        <w:rPr>
          <w:lang w:eastAsia="de-DE"/>
        </w:rPr>
        <w:t xml:space="preserve"> </w:t>
      </w:r>
      <w:bookmarkStart w:id="11" w:name="Text15"/>
      <w:r w:rsidRPr="004609A0">
        <w:rPr>
          <w:lang w:eastAsia="de-DE"/>
        </w:rPr>
        <w:fldChar w:fldCharType="begin">
          <w:ffData>
            <w:name w:val="Text15"/>
            <w:enabled/>
            <w:calcOnExit w:val="0"/>
            <w:textInput>
              <w:default w:val="Name"/>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6255D7">
        <w:rPr>
          <w:noProof/>
          <w:lang w:eastAsia="de-DE"/>
        </w:rPr>
        <w:t>Name</w:t>
      </w:r>
      <w:r w:rsidRPr="004609A0">
        <w:rPr>
          <w:lang w:eastAsia="de-DE"/>
        </w:rPr>
        <w:fldChar w:fldCharType="end"/>
      </w:r>
      <w:bookmarkEnd w:id="11"/>
      <w:r w:rsidRPr="004609A0">
        <w:rPr>
          <w:lang w:eastAsia="de-DE"/>
        </w:rPr>
        <w:t xml:space="preserve"> </w:t>
      </w:r>
      <w:r w:rsidRPr="004609A0">
        <w:rPr>
          <w:lang w:eastAsia="de-DE"/>
        </w:rPr>
        <w:fldChar w:fldCharType="begin">
          <w:ffData>
            <w:name w:val="Dropdown2"/>
            <w:enabled/>
            <w:calcOnExit w:val="0"/>
            <w:ddList>
              <w:listEntry w:val="mit der Adresse"/>
              <w:listEntry w:val="auf dem Gelände"/>
            </w:ddList>
          </w:ffData>
        </w:fldChar>
      </w:r>
      <w:bookmarkStart w:id="12" w:name="Dropdown2"/>
      <w:r w:rsidRPr="004609A0">
        <w:rPr>
          <w:lang w:eastAsia="de-DE"/>
        </w:rPr>
        <w:instrText xml:space="preserve"> FORMDROPDOWN </w:instrText>
      </w:r>
      <w:r w:rsidR="00045FAA">
        <w:rPr>
          <w:lang w:eastAsia="de-DE"/>
        </w:rPr>
      </w:r>
      <w:r w:rsidR="00045FAA">
        <w:rPr>
          <w:lang w:eastAsia="de-DE"/>
        </w:rPr>
        <w:fldChar w:fldCharType="separate"/>
      </w:r>
      <w:r w:rsidRPr="004609A0">
        <w:rPr>
          <w:lang w:eastAsia="de-DE"/>
        </w:rPr>
        <w:fldChar w:fldCharType="end"/>
      </w:r>
      <w:bookmarkEnd w:id="12"/>
      <w:r w:rsidRPr="004609A0">
        <w:rPr>
          <w:lang w:eastAsia="de-DE"/>
        </w:rPr>
        <w:t xml:space="preserve"> </w:t>
      </w:r>
      <w:bookmarkStart w:id="13" w:name="Text1"/>
      <w:r w:rsidRPr="004609A0">
        <w:rPr>
          <w:lang w:eastAsia="de-DE"/>
        </w:rPr>
        <w:fldChar w:fldCharType="begin">
          <w:ffData>
            <w:name w:val="Text1"/>
            <w:enabled/>
            <w:calcOnExit w:val="0"/>
            <w:textInput>
              <w:default w:val="Straße, Hnr, Plz, Ort"/>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6255D7">
        <w:rPr>
          <w:noProof/>
          <w:lang w:eastAsia="de-DE"/>
        </w:rPr>
        <w:t>Straße, Hnr, Plz, Ort</w:t>
      </w:r>
      <w:r w:rsidRPr="004609A0">
        <w:rPr>
          <w:lang w:eastAsia="de-DE"/>
        </w:rPr>
        <w:fldChar w:fldCharType="end"/>
      </w:r>
      <w:bookmarkEnd w:id="13"/>
      <w:r w:rsidRPr="004609A0">
        <w:rPr>
          <w:lang w:eastAsia="de-DE"/>
        </w:rPr>
        <w:t>.</w:t>
      </w:r>
    </w:p>
    <w:p w14:paraId="6AE86C47" w14:textId="16D21660" w:rsidR="00DD79B4" w:rsidRPr="004609A0" w:rsidRDefault="00DD79B4" w:rsidP="00DD79B4">
      <w:pPr>
        <w:spacing w:line="270" w:lineRule="exact"/>
        <w:rPr>
          <w:lang w:eastAsia="de-DE"/>
        </w:rPr>
      </w:pPr>
      <w:r>
        <w:rPr>
          <w:lang w:eastAsia="de-DE"/>
        </w:rPr>
        <w:t xml:space="preserve">Auftraggeberin </w:t>
      </w:r>
      <w:r w:rsidR="00741C4A">
        <w:rPr>
          <w:lang w:eastAsia="de-DE"/>
        </w:rPr>
        <w:t>(</w:t>
      </w:r>
      <w:r>
        <w:rPr>
          <w:lang w:eastAsia="de-DE"/>
        </w:rPr>
        <w:t>AG</w:t>
      </w:r>
      <w:r w:rsidR="00741C4A">
        <w:rPr>
          <w:lang w:eastAsia="de-DE"/>
        </w:rPr>
        <w:t xml:space="preserve"> = KVB</w:t>
      </w:r>
      <w:r>
        <w:rPr>
          <w:lang w:eastAsia="de-DE"/>
        </w:rPr>
        <w:t>)</w:t>
      </w:r>
      <w:r w:rsidRPr="004609A0">
        <w:rPr>
          <w:b/>
          <w:lang w:eastAsia="de-DE"/>
        </w:rPr>
        <w:t xml:space="preserve"> </w:t>
      </w:r>
      <w:r w:rsidRPr="004609A0">
        <w:rPr>
          <w:lang w:eastAsia="de-DE"/>
        </w:rPr>
        <w:t xml:space="preserve">für die </w:t>
      </w:r>
      <w:r>
        <w:rPr>
          <w:lang w:eastAsia="de-DE"/>
        </w:rPr>
        <w:t>Historische Erkundung</w:t>
      </w:r>
      <w:r w:rsidRPr="004609A0">
        <w:rPr>
          <w:lang w:eastAsia="de-DE"/>
        </w:rPr>
        <w:t xml:space="preserve"> ist</w:t>
      </w:r>
      <w:r>
        <w:rPr>
          <w:lang w:eastAsia="de-DE"/>
        </w:rPr>
        <w:t>:</w:t>
      </w:r>
    </w:p>
    <w:p w14:paraId="718ED55A" w14:textId="7339D01E" w:rsidR="00DD79B4" w:rsidRPr="004609A0" w:rsidRDefault="00DD79B4" w:rsidP="00DD79B4">
      <w:pPr>
        <w:spacing w:line="270" w:lineRule="exact"/>
        <w:rPr>
          <w:lang w:eastAsia="de-DE"/>
        </w:rPr>
      </w:pPr>
      <w:r>
        <w:rPr>
          <w:lang w:eastAsia="de-DE"/>
        </w:rPr>
        <w:fldChar w:fldCharType="begin">
          <w:ffData>
            <w:name w:val=""/>
            <w:enabled/>
            <w:calcOnExit w:val="0"/>
            <w:textInput>
              <w:default w:val="Name der KVB"/>
            </w:textInput>
          </w:ffData>
        </w:fldChar>
      </w:r>
      <w:r>
        <w:rPr>
          <w:lang w:eastAsia="de-DE"/>
        </w:rPr>
        <w:instrText xml:space="preserve"> FORMTEXT </w:instrText>
      </w:r>
      <w:r>
        <w:rPr>
          <w:lang w:eastAsia="de-DE"/>
        </w:rPr>
      </w:r>
      <w:r>
        <w:rPr>
          <w:lang w:eastAsia="de-DE"/>
        </w:rPr>
        <w:fldChar w:fldCharType="separate"/>
      </w:r>
      <w:r w:rsidR="006255D7">
        <w:rPr>
          <w:noProof/>
          <w:lang w:eastAsia="de-DE"/>
        </w:rPr>
        <w:t>Name der KVB</w:t>
      </w:r>
      <w:r>
        <w:rPr>
          <w:lang w:eastAsia="de-DE"/>
        </w:rPr>
        <w:fldChar w:fldCharType="end"/>
      </w:r>
      <w:r w:rsidRPr="004609A0">
        <w:rPr>
          <w:lang w:eastAsia="de-DE"/>
        </w:rPr>
        <w:t>,</w:t>
      </w:r>
    </w:p>
    <w:p w14:paraId="0F9BDDC0" w14:textId="5FF80D17" w:rsidR="00DD79B4" w:rsidRPr="004609A0" w:rsidRDefault="00DD79B4" w:rsidP="00DD79B4">
      <w:pPr>
        <w:spacing w:line="270" w:lineRule="exact"/>
        <w:rPr>
          <w:lang w:eastAsia="de-DE"/>
        </w:rPr>
      </w:pPr>
      <w:r>
        <w:rPr>
          <w:lang w:eastAsia="de-DE"/>
        </w:rPr>
        <w:fldChar w:fldCharType="begin">
          <w:ffData>
            <w:name w:val=""/>
            <w:enabled/>
            <w:calcOnExit w:val="0"/>
            <w:textInput>
              <w:default w:val="Anschrift der KVB"/>
            </w:textInput>
          </w:ffData>
        </w:fldChar>
      </w:r>
      <w:r>
        <w:rPr>
          <w:lang w:eastAsia="de-DE"/>
        </w:rPr>
        <w:instrText xml:space="preserve"> FORMTEXT </w:instrText>
      </w:r>
      <w:r>
        <w:rPr>
          <w:lang w:eastAsia="de-DE"/>
        </w:rPr>
      </w:r>
      <w:r>
        <w:rPr>
          <w:lang w:eastAsia="de-DE"/>
        </w:rPr>
        <w:fldChar w:fldCharType="separate"/>
      </w:r>
      <w:r w:rsidR="006255D7">
        <w:rPr>
          <w:noProof/>
          <w:lang w:eastAsia="de-DE"/>
        </w:rPr>
        <w:t>Anschrift der KVB</w:t>
      </w:r>
      <w:r>
        <w:rPr>
          <w:lang w:eastAsia="de-DE"/>
        </w:rPr>
        <w:fldChar w:fldCharType="end"/>
      </w:r>
    </w:p>
    <w:p w14:paraId="6996D28F" w14:textId="0C46A273" w:rsidR="00DD79B4" w:rsidRPr="004609A0" w:rsidRDefault="00DD79B4" w:rsidP="00DD79B4">
      <w:pPr>
        <w:spacing w:line="270" w:lineRule="exact"/>
        <w:rPr>
          <w:lang w:eastAsia="de-DE"/>
        </w:rPr>
      </w:pPr>
      <w:r w:rsidRPr="004609A0">
        <w:rPr>
          <w:lang w:eastAsia="de-DE"/>
        </w:rPr>
        <w:t>Ansprech</w:t>
      </w:r>
      <w:r w:rsidR="00965CCD">
        <w:rPr>
          <w:lang w:eastAsia="de-DE"/>
        </w:rPr>
        <w:t>person</w:t>
      </w:r>
      <w:r w:rsidRPr="004609A0">
        <w:rPr>
          <w:lang w:eastAsia="de-DE"/>
        </w:rPr>
        <w:t xml:space="preserve">: </w:t>
      </w:r>
      <w:r w:rsidRPr="004609A0">
        <w:rPr>
          <w:lang w:eastAsia="de-DE"/>
        </w:rPr>
        <w:fldChar w:fldCharType="begin">
          <w:ffData>
            <w:name w:val="Dropdown1"/>
            <w:enabled/>
            <w:calcOnExit w:val="0"/>
            <w:ddList>
              <w:listEntry w:val="Frau"/>
              <w:listEntry w:val="Herr"/>
            </w:ddList>
          </w:ffData>
        </w:fldChar>
      </w:r>
      <w:bookmarkStart w:id="14" w:name="Dropdown1"/>
      <w:r w:rsidRPr="004609A0">
        <w:rPr>
          <w:lang w:eastAsia="de-DE"/>
        </w:rPr>
        <w:instrText xml:space="preserve"> FORMDROPDOWN </w:instrText>
      </w:r>
      <w:r w:rsidR="00045FAA">
        <w:rPr>
          <w:lang w:eastAsia="de-DE"/>
        </w:rPr>
      </w:r>
      <w:r w:rsidR="00045FAA">
        <w:rPr>
          <w:lang w:eastAsia="de-DE"/>
        </w:rPr>
        <w:fldChar w:fldCharType="separate"/>
      </w:r>
      <w:r w:rsidRPr="004609A0">
        <w:rPr>
          <w:lang w:eastAsia="de-DE"/>
        </w:rPr>
        <w:fldChar w:fldCharType="end"/>
      </w:r>
      <w:bookmarkEnd w:id="14"/>
      <w:r w:rsidRPr="004609A0">
        <w:rPr>
          <w:lang w:eastAsia="de-DE"/>
        </w:rPr>
        <w:t xml:space="preserve"> </w:t>
      </w:r>
      <w:r w:rsidRPr="004609A0">
        <w:rPr>
          <w:lang w:eastAsia="de-DE"/>
        </w:rPr>
        <w:fldChar w:fldCharType="begin">
          <w:ffData>
            <w:name w:val=""/>
            <w:enabled/>
            <w:calcOnExit w:val="0"/>
            <w:textInput>
              <w:default w:val="Name"/>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6255D7">
        <w:rPr>
          <w:noProof/>
          <w:lang w:eastAsia="de-DE"/>
        </w:rPr>
        <w:t>Name</w:t>
      </w:r>
      <w:r w:rsidRPr="004609A0">
        <w:rPr>
          <w:lang w:eastAsia="de-DE"/>
        </w:rPr>
        <w:fldChar w:fldCharType="end"/>
      </w:r>
      <w:r w:rsidRPr="004609A0">
        <w:rPr>
          <w:lang w:eastAsia="de-DE"/>
        </w:rPr>
        <w:t>,</w:t>
      </w:r>
    </w:p>
    <w:p w14:paraId="5A18A08C" w14:textId="4725C570" w:rsidR="00DD79B4" w:rsidRPr="004609A0" w:rsidRDefault="00DD79B4" w:rsidP="00DD79B4">
      <w:pPr>
        <w:spacing w:line="270" w:lineRule="exact"/>
        <w:rPr>
          <w:lang w:val="fr-FR" w:eastAsia="de-DE"/>
        </w:rPr>
      </w:pPr>
      <w:r w:rsidRPr="004609A0">
        <w:rPr>
          <w:lang w:eastAsia="de-DE"/>
        </w:rPr>
        <w:t xml:space="preserve">Tel.-Nr.: </w:t>
      </w:r>
      <w:r w:rsidRPr="004609A0">
        <w:rPr>
          <w:lang w:eastAsia="de-DE"/>
        </w:rPr>
        <w:fldChar w:fldCharType="begin">
          <w:ffData>
            <w:name w:val=""/>
            <w:enabled/>
            <w:calcOnExit w:val="0"/>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6255D7">
        <w:rPr>
          <w:noProof/>
          <w:lang w:eastAsia="de-DE"/>
        </w:rPr>
        <w:t> </w:t>
      </w:r>
      <w:r w:rsidR="006255D7">
        <w:rPr>
          <w:noProof/>
          <w:lang w:eastAsia="de-DE"/>
        </w:rPr>
        <w:t> </w:t>
      </w:r>
      <w:r w:rsidR="006255D7">
        <w:rPr>
          <w:noProof/>
          <w:lang w:eastAsia="de-DE"/>
        </w:rPr>
        <w:t> </w:t>
      </w:r>
      <w:r w:rsidR="006255D7">
        <w:rPr>
          <w:noProof/>
          <w:lang w:eastAsia="de-DE"/>
        </w:rPr>
        <w:t> </w:t>
      </w:r>
      <w:r w:rsidR="006255D7">
        <w:rPr>
          <w:noProof/>
          <w:lang w:eastAsia="de-DE"/>
        </w:rPr>
        <w:t> </w:t>
      </w:r>
      <w:r w:rsidRPr="004609A0">
        <w:rPr>
          <w:lang w:eastAsia="de-DE"/>
        </w:rPr>
        <w:fldChar w:fldCharType="end"/>
      </w:r>
      <w:r w:rsidRPr="004609A0">
        <w:rPr>
          <w:lang w:val="fr-FR" w:eastAsia="de-DE"/>
        </w:rPr>
        <w:t xml:space="preserve">, Fax-Nr. </w:t>
      </w:r>
      <w:r w:rsidRPr="004609A0">
        <w:rPr>
          <w:lang w:eastAsia="de-DE"/>
        </w:rPr>
        <w:fldChar w:fldCharType="begin">
          <w:ffData>
            <w:name w:val=""/>
            <w:enabled/>
            <w:calcOnExit w:val="0"/>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6255D7">
        <w:rPr>
          <w:noProof/>
          <w:lang w:eastAsia="de-DE"/>
        </w:rPr>
        <w:t> </w:t>
      </w:r>
      <w:r w:rsidR="006255D7">
        <w:rPr>
          <w:noProof/>
          <w:lang w:eastAsia="de-DE"/>
        </w:rPr>
        <w:t> </w:t>
      </w:r>
      <w:r w:rsidR="006255D7">
        <w:rPr>
          <w:noProof/>
          <w:lang w:eastAsia="de-DE"/>
        </w:rPr>
        <w:t> </w:t>
      </w:r>
      <w:r w:rsidR="006255D7">
        <w:rPr>
          <w:noProof/>
          <w:lang w:eastAsia="de-DE"/>
        </w:rPr>
        <w:t> </w:t>
      </w:r>
      <w:r w:rsidR="006255D7">
        <w:rPr>
          <w:noProof/>
          <w:lang w:eastAsia="de-DE"/>
        </w:rPr>
        <w:t> </w:t>
      </w:r>
      <w:r w:rsidRPr="004609A0">
        <w:rPr>
          <w:lang w:eastAsia="de-DE"/>
        </w:rPr>
        <w:fldChar w:fldCharType="end"/>
      </w:r>
      <w:r w:rsidRPr="004609A0">
        <w:rPr>
          <w:lang w:val="fr-FR" w:eastAsia="de-DE"/>
        </w:rPr>
        <w:t xml:space="preserve">, E-Mail </w:t>
      </w:r>
      <w:r w:rsidRPr="004609A0">
        <w:rPr>
          <w:lang w:eastAsia="de-DE"/>
        </w:rPr>
        <w:fldChar w:fldCharType="begin">
          <w:ffData>
            <w:name w:val=""/>
            <w:enabled/>
            <w:calcOnExit w:val="0"/>
            <w:textInput/>
          </w:ffData>
        </w:fldChar>
      </w:r>
      <w:r w:rsidRPr="004609A0">
        <w:rPr>
          <w:lang w:eastAsia="de-DE"/>
        </w:rPr>
        <w:instrText xml:space="preserve"> FORMTEXT </w:instrText>
      </w:r>
      <w:r w:rsidRPr="004609A0">
        <w:rPr>
          <w:lang w:eastAsia="de-DE"/>
        </w:rPr>
      </w:r>
      <w:r w:rsidRPr="004609A0">
        <w:rPr>
          <w:lang w:eastAsia="de-DE"/>
        </w:rPr>
        <w:fldChar w:fldCharType="separate"/>
      </w:r>
      <w:r w:rsidR="006255D7">
        <w:rPr>
          <w:noProof/>
          <w:lang w:eastAsia="de-DE"/>
        </w:rPr>
        <w:t> </w:t>
      </w:r>
      <w:r w:rsidR="006255D7">
        <w:rPr>
          <w:noProof/>
          <w:lang w:eastAsia="de-DE"/>
        </w:rPr>
        <w:t> </w:t>
      </w:r>
      <w:r w:rsidR="006255D7">
        <w:rPr>
          <w:noProof/>
          <w:lang w:eastAsia="de-DE"/>
        </w:rPr>
        <w:t> </w:t>
      </w:r>
      <w:r w:rsidR="006255D7">
        <w:rPr>
          <w:noProof/>
          <w:lang w:eastAsia="de-DE"/>
        </w:rPr>
        <w:t> </w:t>
      </w:r>
      <w:r w:rsidR="006255D7">
        <w:rPr>
          <w:noProof/>
          <w:lang w:eastAsia="de-DE"/>
        </w:rPr>
        <w:t> </w:t>
      </w:r>
      <w:r w:rsidRPr="004609A0">
        <w:rPr>
          <w:lang w:eastAsia="de-DE"/>
        </w:rPr>
        <w:fldChar w:fldCharType="end"/>
      </w:r>
    </w:p>
    <w:p w14:paraId="7DD40A93" w14:textId="3FB97FD8" w:rsidR="00DD79B4" w:rsidRDefault="00DD79B4" w:rsidP="00DD79B4">
      <w:pPr>
        <w:spacing w:line="270" w:lineRule="exact"/>
        <w:rPr>
          <w:lang w:eastAsia="de-DE"/>
        </w:rPr>
      </w:pPr>
      <w:r>
        <w:rPr>
          <w:lang w:eastAsia="de-DE"/>
        </w:rPr>
        <w:t>Die H</w:t>
      </w:r>
      <w:r w:rsidRPr="00EC7EC3">
        <w:rPr>
          <w:lang w:eastAsia="de-DE"/>
        </w:rPr>
        <w:t>istorische Erkundung muss gemäß den geltenden Gesetzen und Regelwerken (u. a.</w:t>
      </w:r>
      <w:r>
        <w:rPr>
          <w:lang w:eastAsia="de-DE"/>
        </w:rPr>
        <w:t xml:space="preserve"> </w:t>
      </w:r>
      <w:sdt>
        <w:sdtPr>
          <w:rPr>
            <w:lang w:eastAsia="de-DE"/>
          </w:rPr>
          <w:alias w:val="To edit, see citavi.com/edit"/>
          <w:tag w:val="CitaviPlaceholder#990c7a59-112f-4d5b-a188-e63dfdbdc3d6"/>
          <w:id w:val="1999608332"/>
          <w:placeholder>
            <w:docPart w:val="D40AAFF5840E4CD18F1303FE7BC76C39"/>
          </w:placeholder>
        </w:sdtPr>
        <w:sdtEndPr/>
        <w:sdtContent>
          <w:r>
            <w:rPr>
              <w:lang w:eastAsia="de-DE"/>
            </w:rPr>
            <w:fldChar w:fldCharType="begin"/>
          </w:r>
          <w:r w:rsidR="00541ABB">
            <w:rPr>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NlYTRkM2UwLWMxODYtNGUyYi05Y2UxLTAxNTNjMDZiMmNkNiIsIlJhbmdlTGVuZ3RoIjo4LCJSZWZlcmVuY2VJZCI6IjRiMzVmZTA5LTkyOGMtNGVjMy05ZjI3LTQ4NDU1ZjVhOTdlNiIsIk5vUGFyIjp0cnVl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}</w:instrText>
          </w:r>
          <w:r>
            <w:rPr>
              <w:lang w:eastAsia="de-DE"/>
            </w:rPr>
            <w:fldChar w:fldCharType="separate"/>
          </w:r>
          <w:hyperlink w:anchor="_CTVL0014b35fe09928c4ec3db687c2e3b744683" w:tooltip="BBodSchG (1998): Gesetz zum Schutz vor schädlichen Bodenveränderungen und zur Sanierung von Altlasten (Bundes-Bodenschutzgesetz - BBodSchG) vom 17.03.…" w:history="1">
            <w:r w:rsidR="003455A4">
              <w:rPr>
                <w:lang w:eastAsia="de-DE"/>
              </w:rPr>
              <w:t>BBodSchG</w:t>
            </w:r>
          </w:hyperlink>
          <w:r>
            <w:rPr>
              <w:lang w:eastAsia="de-DE"/>
            </w:rPr>
            <w:fldChar w:fldCharType="end"/>
          </w:r>
        </w:sdtContent>
      </w:sdt>
      <w:r w:rsidRPr="00EC7EC3">
        <w:rPr>
          <w:lang w:eastAsia="de-DE"/>
        </w:rPr>
        <w:t xml:space="preserve">, </w:t>
      </w:r>
      <w:sdt>
        <w:sdtPr>
          <w:rPr>
            <w:lang w:eastAsia="de-DE"/>
          </w:rPr>
          <w:alias w:val="To edit, see citavi.com/edit"/>
          <w:tag w:val="CitaviPlaceholder#05972b15-9a05-4521-8156-90a3503238f8"/>
          <w:id w:val="-997341836"/>
          <w:placeholder>
            <w:docPart w:val="D40AAFF5840E4CD18F1303FE7BC76C39"/>
          </w:placeholder>
        </w:sdtPr>
        <w:sdtEndPr/>
        <w:sdtContent>
          <w:r>
            <w:rPr>
              <w:lang w:eastAsia="de-DE"/>
            </w:rPr>
            <w:fldChar w:fldCharType="begin"/>
          </w:r>
          <w:r w:rsidR="00541ABB">
            <w:rPr>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ZjMDYyNjZlLWU2OWMtNDczOC05NTJkLWU1ODgzZTAyNjMyNCIsIlJhbmdlTGVuZ3RoIjo4LCJSZWZlcmVuY2VJZCI6Ijc3ZGRjMzZhLTFlYTUtNGRmOS1iNThhLWEwM2NiOGQwOTM0ZiIsIk5vUGFyIjp0cnVl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}</w:instrText>
          </w:r>
          <w:r>
            <w:rPr>
              <w:lang w:eastAsia="de-DE"/>
            </w:rPr>
            <w:fldChar w:fldCharType="separate"/>
          </w:r>
          <w:hyperlink w:anchor="_CTVL00177ddc36a1ea54df9db687c2e3b744683" w:tooltip="BBodSchV (2021): Bundes-Bodenschutz- und Altlastenverordnung (BBodSchV) vom 9. Juli 2021 (BGBl. I S. 2598, 2716)." w:history="1">
            <w:r w:rsidR="003455A4">
              <w:rPr>
                <w:lang w:eastAsia="de-DE"/>
              </w:rPr>
              <w:t>BBodSchV</w:t>
            </w:r>
          </w:hyperlink>
          <w:r>
            <w:rPr>
              <w:lang w:eastAsia="de-DE"/>
            </w:rPr>
            <w:fldChar w:fldCharType="end"/>
          </w:r>
        </w:sdtContent>
      </w:sdt>
      <w:r w:rsidRPr="00EC7EC3">
        <w:rPr>
          <w:lang w:eastAsia="de-DE"/>
        </w:rPr>
        <w:t>,</w:t>
      </w:r>
      <w:r>
        <w:rPr>
          <w:lang w:eastAsia="de-DE"/>
        </w:rPr>
        <w:t xml:space="preserve"> </w:t>
      </w:r>
      <w:sdt>
        <w:sdtPr>
          <w:rPr>
            <w:lang w:eastAsia="de-DE"/>
          </w:rPr>
          <w:alias w:val="To edit, see citavi.com/edit"/>
          <w:tag w:val="CitaviPlaceholder#3e929b2c-9098-4af4-8b5e-b14a052c0d6a"/>
          <w:id w:val="-68344885"/>
          <w:placeholder>
            <w:docPart w:val="D40AAFF5840E4CD18F1303FE7BC76C39"/>
          </w:placeholder>
        </w:sdtPr>
        <w:sdtEndPr/>
        <w:sdtContent>
          <w:r>
            <w:rPr>
              <w:lang w:eastAsia="de-DE"/>
            </w:rPr>
            <w:fldChar w:fldCharType="begin"/>
          </w:r>
          <w:r w:rsidR="00541ABB">
            <w:rPr>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ZlOGI4MTY2LTIzNDgtNDgzMS04OTczLWFiYjhkNTVjZGY2MCIsIlJhbmdlTGVuZ3RoIjoxMCwiUmVmZXJlbmNlSWQiOiJlZDBjMDc3Ny0wODVlLTQ1MWItODM3Zi01MWZkOGUwZDA0MzE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}</w:instrText>
          </w:r>
          <w:r>
            <w:rPr>
              <w:lang w:eastAsia="de-DE"/>
            </w:rPr>
            <w:fldChar w:fldCharType="separate"/>
          </w:r>
          <w:hyperlink w:anchor="_CTVL001ed0c0777085e451bdb687c2e3b744683" w:tooltip="BayBodSchG (1999): Bayerisches Gesetz zur Ausführung des Bundes-Bodenschutzgesetzes (Bayerisches Bodenschutzgesetz – BayBodSchG) vom 23.02.1999 (GVBl.…" w:history="1">
            <w:r w:rsidR="003455A4">
              <w:rPr>
                <w:lang w:eastAsia="de-DE"/>
              </w:rPr>
              <w:t>BayBodSchG</w:t>
            </w:r>
          </w:hyperlink>
          <w:r>
            <w:rPr>
              <w:lang w:eastAsia="de-DE"/>
            </w:rPr>
            <w:fldChar w:fldCharType="end"/>
          </w:r>
        </w:sdtContent>
      </w:sdt>
      <w:r w:rsidRPr="00EC7EC3">
        <w:rPr>
          <w:lang w:eastAsia="de-DE"/>
        </w:rPr>
        <w:t>,</w:t>
      </w:r>
      <w:r>
        <w:rPr>
          <w:lang w:eastAsia="de-DE"/>
        </w:rPr>
        <w:t xml:space="preserve"> </w:t>
      </w:r>
      <w:sdt>
        <w:sdtPr>
          <w:rPr>
            <w:lang w:eastAsia="de-DE"/>
          </w:rPr>
          <w:alias w:val="To edit, see citavi.com/edit"/>
          <w:tag w:val="CitaviPlaceholder#305d63c3-8cfe-4b89-a7ef-97ca54f4ed44"/>
          <w:id w:val="-1898883206"/>
          <w:placeholder>
            <w:docPart w:val="D40AAFF5840E4CD18F1303FE7BC76C39"/>
          </w:placeholder>
        </w:sdtPr>
        <w:sdtEndPr/>
        <w:sdtContent>
          <w:r>
            <w:rPr>
              <w:lang w:eastAsia="de-DE"/>
            </w:rPr>
            <w:fldChar w:fldCharType="begin"/>
          </w:r>
          <w:r w:rsidR="00541ABB">
            <w:rPr>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YyZmYyOGZlLTBjYjQtNDQ0Ny1hZDY1LWQ0MmExOTQ4YWFiYSIsIlJhbmdlTGVuZ3RoIjoxMiwiUmVmZXJlbmNlSWQiOiJlMDhlYzVkOC00OWYzLTQ3ZmItYjVlOC1kMjUzNDA1N2U5ZDE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}</w:instrText>
          </w:r>
          <w:r>
            <w:rPr>
              <w:lang w:eastAsia="de-DE"/>
            </w:rPr>
            <w:fldChar w:fldCharType="separate"/>
          </w:r>
          <w:hyperlink w:anchor="_CTVL001e08ec5d849f347fbdb687c2e3b744683" w:tooltip="BayBodSchVwV (2023): Verwaltungsvorschrift zum Vollzug des Bodenschutz- und Altlastenrechts in Bayern (BayBodSchVwV) vom 04.09.2023 (BayMBl. 2023 Nr. …" w:history="1">
            <w:r w:rsidR="003455A4">
              <w:rPr>
                <w:lang w:eastAsia="de-DE"/>
              </w:rPr>
              <w:t>BayBodSchVwV</w:t>
            </w:r>
          </w:hyperlink>
          <w:r>
            <w:rPr>
              <w:lang w:eastAsia="de-DE"/>
            </w:rPr>
            <w:fldChar w:fldCharType="end"/>
          </w:r>
        </w:sdtContent>
      </w:sdt>
      <w:r w:rsidRPr="00EC7EC3">
        <w:rPr>
          <w:lang w:eastAsia="de-DE"/>
        </w:rPr>
        <w:t xml:space="preserve">), </w:t>
      </w:r>
      <w:r>
        <w:rPr>
          <w:lang w:eastAsia="de-DE"/>
        </w:rPr>
        <w:t xml:space="preserve">den </w:t>
      </w:r>
      <w:r w:rsidRPr="00EC7EC3">
        <w:rPr>
          <w:lang w:eastAsia="de-DE"/>
        </w:rPr>
        <w:t xml:space="preserve">Merkblättern des Landesamtes für Umwelt und den </w:t>
      </w:r>
      <w:r>
        <w:rPr>
          <w:lang w:eastAsia="de-DE"/>
        </w:rPr>
        <w:t xml:space="preserve">Rechtsvorschriften für den </w:t>
      </w:r>
      <w:r w:rsidRPr="00EC7EC3">
        <w:rPr>
          <w:lang w:eastAsia="de-DE"/>
        </w:rPr>
        <w:t>Arbeits</w:t>
      </w:r>
      <w:r>
        <w:rPr>
          <w:lang w:eastAsia="de-DE"/>
        </w:rPr>
        <w:t>- und Gesundheitsschutz)</w:t>
      </w:r>
      <w:r w:rsidRPr="00EC7EC3">
        <w:rPr>
          <w:lang w:eastAsia="de-DE"/>
        </w:rPr>
        <w:t xml:space="preserve"> durchgeführt werden. Insbesondere ist das</w:t>
      </w:r>
      <w:r>
        <w:rPr>
          <w:lang w:eastAsia="de-DE"/>
        </w:rPr>
        <w:t xml:space="preserve"> </w:t>
      </w:r>
      <w:sdt>
        <w:sdtPr>
          <w:rPr>
            <w:lang w:eastAsia="de-DE"/>
          </w:rPr>
          <w:alias w:val="To edit, see citavi.com/edit"/>
          <w:tag w:val="CitaviPlaceholder#56012217-8086-46e7-b4ff-6956f4a5d594"/>
          <w:id w:val="-1800834808"/>
          <w:placeholder>
            <w:docPart w:val="D40AAFF5840E4CD18F1303FE7BC76C39"/>
          </w:placeholder>
        </w:sdtPr>
        <w:sdtEndPr/>
        <w:sdtContent>
          <w:r>
            <w:rPr>
              <w:lang w:eastAsia="de-DE"/>
            </w:rPr>
            <w:fldChar w:fldCharType="begin"/>
          </w:r>
          <w:r w:rsidR="00541ABB">
            <w:rPr>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0OGUzOGMyLWE1MDYtNGIzMC05MDQ2LTI5NWYzMjgxNWRjZSIsIlJhbmdlTGVuZ3RoIjoxNSwiUmVmZXJlbmNlSWQiOiI4NmI1NWE2Mi05N2ZlLTQ1N2ItYmQwMC1iNjI4Yjk2OWIxZjA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}</w:instrText>
          </w:r>
          <w:r>
            <w:rPr>
              <w:lang w:eastAsia="de-DE"/>
            </w:rPr>
            <w:fldChar w:fldCharType="separate"/>
          </w:r>
          <w:hyperlink w:anchor="_CTVL00186b55a6297fe457bdb687c2e3b744683" w:tooltip="LfU, Bayerisches Landesamt für Umwelt [Hrsg.] (2023): Merkblatt 3.8/7, Historische Erkundung von Altlasten und schädlichen Bodenveränderungen." w:history="1">
            <w:r w:rsidR="003455A4">
              <w:rPr>
                <w:lang w:eastAsia="de-DE"/>
              </w:rPr>
              <w:t>Merkblatt 3.8/7</w:t>
            </w:r>
          </w:hyperlink>
          <w:r>
            <w:rPr>
              <w:lang w:eastAsia="de-DE"/>
            </w:rPr>
            <w:fldChar w:fldCharType="end"/>
          </w:r>
        </w:sdtContent>
      </w:sdt>
      <w:r w:rsidRPr="00EC7EC3">
        <w:rPr>
          <w:lang w:eastAsia="de-DE"/>
        </w:rPr>
        <w:t xml:space="preserve"> </w:t>
      </w:r>
      <w:r>
        <w:rPr>
          <w:lang w:eastAsia="de-DE"/>
        </w:rPr>
        <w:t>„</w:t>
      </w:r>
      <w:r w:rsidRPr="00EC7EC3">
        <w:rPr>
          <w:lang w:eastAsia="de-DE"/>
        </w:rPr>
        <w:t>Historische Erkundung von Altlasten und schädlichen Bodenveränderungen</w:t>
      </w:r>
      <w:r>
        <w:rPr>
          <w:lang w:eastAsia="de-DE"/>
        </w:rPr>
        <w:t>“</w:t>
      </w:r>
      <w:r w:rsidRPr="00EC7EC3">
        <w:rPr>
          <w:lang w:eastAsia="de-DE"/>
        </w:rPr>
        <w:t xml:space="preserve"> mit der </w:t>
      </w:r>
      <w:r>
        <w:rPr>
          <w:lang w:eastAsia="de-DE"/>
        </w:rPr>
        <w:t>Gutachten-M</w:t>
      </w:r>
      <w:r w:rsidRPr="00EC7EC3">
        <w:rPr>
          <w:lang w:eastAsia="de-DE"/>
        </w:rPr>
        <w:t>ustergliederung zu berücksichtigen.</w:t>
      </w:r>
    </w:p>
    <w:p w14:paraId="4AA6A2F0" w14:textId="2C7A2FFA" w:rsidR="00DD79B4" w:rsidRPr="004609A0" w:rsidRDefault="00DD79B4" w:rsidP="00DD79B4">
      <w:pPr>
        <w:spacing w:line="270" w:lineRule="exact"/>
        <w:rPr>
          <w:lang w:eastAsia="de-DE"/>
        </w:rPr>
      </w:pPr>
      <w:r w:rsidRPr="004609A0">
        <w:rPr>
          <w:lang w:eastAsia="de-DE"/>
        </w:rPr>
        <w:t xml:space="preserve">Es wird davon ausgegangen, dass sich </w:t>
      </w:r>
      <w:r w:rsidR="0077174A">
        <w:rPr>
          <w:lang w:eastAsia="de-DE"/>
        </w:rPr>
        <w:t>die Bieterin (Firma)</w:t>
      </w:r>
      <w:r w:rsidRPr="004609A0">
        <w:rPr>
          <w:lang w:eastAsia="de-DE"/>
        </w:rPr>
        <w:t xml:space="preserve"> bei Abgabe des Angebotes</w:t>
      </w:r>
      <w:r>
        <w:rPr>
          <w:lang w:eastAsia="de-DE"/>
        </w:rPr>
        <w:t xml:space="preserve"> zumindest über die </w:t>
      </w:r>
      <w:r w:rsidR="008248BB">
        <w:rPr>
          <w:lang w:eastAsia="de-DE"/>
        </w:rPr>
        <w:t xml:space="preserve">ihr </w:t>
      </w:r>
      <w:r>
        <w:rPr>
          <w:lang w:eastAsia="de-DE"/>
        </w:rPr>
        <w:t>vorliegenden Unterlagen und Informationen</w:t>
      </w:r>
      <w:r w:rsidRPr="004609A0">
        <w:rPr>
          <w:lang w:eastAsia="de-DE"/>
        </w:rPr>
        <w:t xml:space="preserve"> Kenntnisse über die Örtlichkeit und die Zugänglichkeit des Geländes verschafft hat.</w:t>
      </w:r>
    </w:p>
    <w:p w14:paraId="4E17D707" w14:textId="77777777" w:rsidR="00DD79B4" w:rsidRPr="004609A0" w:rsidRDefault="00DD79B4" w:rsidP="00DD79B4">
      <w:pPr>
        <w:spacing w:line="270" w:lineRule="exact"/>
        <w:rPr>
          <w:lang w:eastAsia="de-DE"/>
        </w:rPr>
      </w:pPr>
      <w:r w:rsidRPr="00DB2280">
        <w:rPr>
          <w:rStyle w:val="Z-Blau"/>
        </w:rPr>
        <w:t>Hinweis zum Datenschutz:</w:t>
      </w:r>
      <w:r>
        <w:rPr>
          <w:lang w:eastAsia="de-DE"/>
        </w:rPr>
        <w:br/>
      </w:r>
      <w:r w:rsidRPr="004609A0">
        <w:rPr>
          <w:lang w:eastAsia="de-DE"/>
        </w:rPr>
        <w:t xml:space="preserve">Die in der Leistungsbeschreibung mitgelieferten Daten zu den betroffenen Grundstücken sind streng vertraulich und dürfen ausschließlich zur Angebotserstellung verwendet werden. </w:t>
      </w:r>
      <w:r>
        <w:rPr>
          <w:lang w:eastAsia="de-DE"/>
        </w:rPr>
        <w:t xml:space="preserve">Die </w:t>
      </w:r>
      <w:r w:rsidRPr="004609A0">
        <w:rPr>
          <w:lang w:eastAsia="de-DE"/>
        </w:rPr>
        <w:t>Nutzungsberechtigte</w:t>
      </w:r>
      <w:r>
        <w:rPr>
          <w:lang w:eastAsia="de-DE"/>
        </w:rPr>
        <w:t>n</w:t>
      </w:r>
      <w:r w:rsidRPr="004609A0">
        <w:rPr>
          <w:lang w:eastAsia="de-DE"/>
        </w:rPr>
        <w:t xml:space="preserve"> ha</w:t>
      </w:r>
      <w:r>
        <w:rPr>
          <w:lang w:eastAsia="de-DE"/>
        </w:rPr>
        <w:t>ben</w:t>
      </w:r>
      <w:r w:rsidRPr="004609A0">
        <w:rPr>
          <w:lang w:eastAsia="de-DE"/>
        </w:rPr>
        <w:t xml:space="preserve"> dafür Sorge zu tragen, dass Unbefugte keinen Zugriff auf die Daten nehmen können und eigene Beschäftigte die Daten weder für ihre eigenen Zwecke nutzen noch Dritten zugänglich machen.</w:t>
      </w:r>
    </w:p>
    <w:p w14:paraId="7F2ADD07" w14:textId="678D030E" w:rsidR="000E4597" w:rsidRPr="000E4597" w:rsidRDefault="009C0E49" w:rsidP="009C0E49">
      <w:pPr>
        <w:pStyle w:val="berschrift2"/>
      </w:pPr>
      <w:bookmarkStart w:id="15" w:name="_Toc195514029"/>
      <w:r w:rsidRPr="009C0E49">
        <w:t>Ziel der Historischen Erkundung</w:t>
      </w:r>
      <w:bookmarkEnd w:id="15"/>
    </w:p>
    <w:p w14:paraId="07C551D2" w14:textId="17BF60BA" w:rsidR="009C0E49" w:rsidRDefault="009C0E49" w:rsidP="009C0E49">
      <w:r>
        <w:t>Ziel der Historischen Erkundung ist es, möglichst lückenlose Informationen und Erkenntnisse über die frühere und gegenwärtige Nutzung einer Fläche zu gewinnen und belastbar zu dokumentieren, sämtliche kontaminationsverdächtige Teilflächen und Nutzungen des Standortes zu ermitteln und zu erfassen und – soweit erforderlich – eine Grundlage für ein</w:t>
      </w:r>
      <w:r w:rsidR="00816AEB">
        <w:t xml:space="preserve"> </w:t>
      </w:r>
      <w:r>
        <w:t>zielgerichtetes Untersuchungskonzept zu entwickeln.</w:t>
      </w:r>
    </w:p>
    <w:p w14:paraId="37E0ABCC" w14:textId="77777777" w:rsidR="009C0E49" w:rsidRDefault="009C0E49" w:rsidP="009C0E49">
      <w:r>
        <w:t>Hierfür sollen Betriebs- und Handlungsabläufe erfasst werden, bei denen mit umweltrelevanten Stoffen umgegangen wurde. Weiterhin soll auf Grundlage der vorliegenden Kenntnisse, anhand der geologischen Randbedingungen und der gegenwärtigen sowie planungsrechtlich zulässigen Nutzung eine Gefährdungsabschätzung für die Wirkungspfade Boden-Mensch, Boden-Nutzpflanze und Boden-Grundwasser durchgeführt werden.</w:t>
      </w:r>
    </w:p>
    <w:p w14:paraId="412B8807" w14:textId="77777777" w:rsidR="009C0E49" w:rsidRDefault="009C0E49" w:rsidP="00C84D90">
      <w:pPr>
        <w:spacing w:after="100"/>
      </w:pPr>
      <w:r>
        <w:t>Im Idealfall sollen folgende Untersuchungsziele erreicht werden:</w:t>
      </w:r>
    </w:p>
    <w:p w14:paraId="58A042B8" w14:textId="77777777" w:rsidR="009C0E49" w:rsidRDefault="009C0E49" w:rsidP="009C0E49">
      <w:pPr>
        <w:pStyle w:val="ListeBlau"/>
      </w:pPr>
      <w:r>
        <w:t>möglichst exakte Lokalisierung der Altlastverdachtsfläche (Standortdaten)</w:t>
      </w:r>
    </w:p>
    <w:p w14:paraId="172C7380" w14:textId="77777777" w:rsidR="009C0E49" w:rsidRDefault="009C0E49" w:rsidP="009C0E49">
      <w:pPr>
        <w:pStyle w:val="ListeBlau"/>
      </w:pPr>
      <w:r>
        <w:t>Ermittlung der Eigentums- und Besitzverhältnisse im Hinblick auf eine mögliche Haftung der bzw. des Pflichtigen (ehemalige und aktuelle Eigentümerinnen bzw. Eigentümer und Nutzende, z. B. Mietende/Pachtende)</w:t>
      </w:r>
    </w:p>
    <w:p w14:paraId="1F57A322" w14:textId="77777777" w:rsidR="009C0E49" w:rsidRDefault="009C0E49" w:rsidP="009C0E49">
      <w:pPr>
        <w:pStyle w:val="ListeBlau"/>
      </w:pPr>
      <w:r>
        <w:t>Ermittlung der geologischen und hydrogeologischen Standortverhältnisse</w:t>
      </w:r>
    </w:p>
    <w:p w14:paraId="001A1A95" w14:textId="77777777" w:rsidR="009C0E49" w:rsidRDefault="009C0E49" w:rsidP="009C0E49">
      <w:pPr>
        <w:pStyle w:val="ListeBlau"/>
      </w:pPr>
      <w:r>
        <w:t>Rekonstruktion von Produktions- und Verfahrensabläufen, besonderen Vorkommnissen, Gebäudefunktionen, Anlagen zur Abfallbeseitigung und Abwasserentsorgung, sonstige umweltrelevante Nutzungsbereiche</w:t>
      </w:r>
    </w:p>
    <w:p w14:paraId="047A87B2" w14:textId="77777777" w:rsidR="009C0E49" w:rsidRPr="00EC7EC3" w:rsidRDefault="009C0E49" w:rsidP="009C0E49">
      <w:pPr>
        <w:pStyle w:val="ListeBlau"/>
      </w:pPr>
      <w:r>
        <w:t>Ermittlung von Art und Menge möglicher Schadstoffe auf der Altlastverdachtsfläche einschließlich ihrer Abbauprodukte</w:t>
      </w:r>
    </w:p>
    <w:p w14:paraId="6BB468AB" w14:textId="77777777" w:rsidR="009C0E49" w:rsidRDefault="009C0E49" w:rsidP="009C0E49">
      <w:pPr>
        <w:pStyle w:val="ListeBlau"/>
      </w:pPr>
      <w:r>
        <w:t>Gefährdungsabschätzung mit Empfehlungen und Konzept zur weiteren Vorgehensweise mit Vor-schlägen für ein Untersuchungskonzept im Rahmen der Orientierenden Untersuchung, eventuell mit Aufteilung in Altlastverdachtsteilflächen</w:t>
      </w:r>
    </w:p>
    <w:p w14:paraId="03204865" w14:textId="1A48520E" w:rsidR="009C0E49" w:rsidRPr="00EC7EC3" w:rsidRDefault="009C0E49" w:rsidP="009C0E49">
      <w:pPr>
        <w:pStyle w:val="ListeBlau"/>
      </w:pPr>
      <w:r>
        <w:t xml:space="preserve">Bewertung (bzw. Beurteilung) und Neupriorisierung im Altlastenkataster „ABuDIS“ nach der </w:t>
      </w:r>
      <w:sdt>
        <w:sdtPr>
          <w:alias w:val="To edit, see citavi.com/edit"/>
          <w:tag w:val="CitaviPlaceholder#d7f99f7d-34c7-4ed8-bffa-1db5dc5aa53c"/>
          <w:id w:val="1962600196"/>
          <w:placeholder>
            <w:docPart w:val="DefaultPlaceholder_-1854013440"/>
          </w:placeholder>
        </w:sdtPr>
        <w:sdtEndPr/>
        <w:sdtContent>
          <w:r w:rsidR="00601AAF">
            <w:fldChar w:fldCharType="begin"/>
          </w:r>
          <w:r w:rsidR="00541ABB">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U0YzczOTk4LTBhYjktNDhmOC05MjdlLTU4MmY1YzcwNDgwZiIsIlJhbmdlTGVuZ3RoIjo2NSwiUmVmZXJlbmNlSWQiOiIzYjJiYjRkYi02M2RjLTRiNzUtYmMwMS0wODkwNjc1NWEwYzg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}</w:instrText>
          </w:r>
          <w:r w:rsidR="00601AAF">
            <w:fldChar w:fldCharType="separate"/>
          </w:r>
          <w:hyperlink w:anchor="_CTVL0013b2bb4db63dc4b75db687c2e3b744683" w:tooltip="LfU, Bayerisches Landesamt für Umwelt [Hrsg.] (2023): Arbeitshilfe zur Altlastenbearbeitung: Altlastenkataster &quot;ABuDIS&quot;, Vorgaben zur Verwendung der W…" w:history="1">
            <w:r w:rsidR="003455A4">
              <w:t>Arbeitshilfe zur Altlastenbearbeitung: Altlastenkataster "ABuDIS"</w:t>
            </w:r>
          </w:hyperlink>
          <w:r w:rsidR="00601AAF">
            <w:fldChar w:fldCharType="end"/>
          </w:r>
        </w:sdtContent>
      </w:sdt>
    </w:p>
    <w:p w14:paraId="1B3D6AC2" w14:textId="6F52CB9B" w:rsidR="00860749" w:rsidRDefault="00E46530" w:rsidP="00E46530">
      <w:pPr>
        <w:pStyle w:val="berschrift2"/>
      </w:pPr>
      <w:bookmarkStart w:id="16" w:name="_Toc195514030"/>
      <w:r w:rsidRPr="00E46530">
        <w:t>Termine und Fristen</w:t>
      </w:r>
      <w:bookmarkEnd w:id="16"/>
    </w:p>
    <w:p w14:paraId="37724572" w14:textId="1C775FDE" w:rsidR="00F01307" w:rsidRDefault="00F01307" w:rsidP="00F01307">
      <w:pPr>
        <w:pStyle w:val="ListeBlau"/>
      </w:pPr>
      <w:r>
        <w:t xml:space="preserve">Die Bindefrist des Angebotes gilt bis mindestens zum </w:t>
      </w:r>
      <w:r>
        <w:fldChar w:fldCharType="begin">
          <w:ffData>
            <w:name w:val=""/>
            <w:enabled/>
            <w:calcOnExit w:val="0"/>
            <w:textInput>
              <w:type w:val="date"/>
              <w:format w:val="dd.MM.yyyy"/>
            </w:textInput>
          </w:ffData>
        </w:fldChar>
      </w:r>
      <w:r>
        <w:instrText xml:space="preserve"> FORMTEXT </w:instrText>
      </w:r>
      <w:r>
        <w:fldChar w:fldCharType="separate"/>
      </w:r>
      <w:r w:rsidR="006255D7">
        <w:rPr>
          <w:noProof/>
        </w:rPr>
        <w:t> </w:t>
      </w:r>
      <w:r w:rsidR="006255D7">
        <w:rPr>
          <w:noProof/>
        </w:rPr>
        <w:t> </w:t>
      </w:r>
      <w:r w:rsidR="006255D7">
        <w:rPr>
          <w:noProof/>
        </w:rPr>
        <w:t> </w:t>
      </w:r>
      <w:r w:rsidR="006255D7">
        <w:rPr>
          <w:noProof/>
        </w:rPr>
        <w:t> </w:t>
      </w:r>
      <w:r w:rsidR="006255D7">
        <w:rPr>
          <w:noProof/>
        </w:rPr>
        <w:t> </w:t>
      </w:r>
      <w:r>
        <w:fldChar w:fldCharType="end"/>
      </w:r>
      <w:r>
        <w:rPr>
          <w:b/>
        </w:rPr>
        <w:t>.</w:t>
      </w:r>
    </w:p>
    <w:p w14:paraId="35DEFDA2" w14:textId="2E4DFFCD" w:rsidR="00F01307" w:rsidRDefault="00F01307" w:rsidP="00F01307">
      <w:pPr>
        <w:pStyle w:val="ListeBlau"/>
      </w:pPr>
      <w:r>
        <w:t xml:space="preserve">Für den Beginn der Arbeiten ist der </w:t>
      </w:r>
      <w:r>
        <w:fldChar w:fldCharType="begin">
          <w:ffData>
            <w:name w:val=""/>
            <w:enabled/>
            <w:calcOnExit w:val="0"/>
            <w:textInput>
              <w:type w:val="date"/>
              <w:format w:val="dd.MM.yyyy"/>
            </w:textInput>
          </w:ffData>
        </w:fldChar>
      </w:r>
      <w:r>
        <w:instrText xml:space="preserve"> FORMTEXT </w:instrText>
      </w:r>
      <w:r>
        <w:fldChar w:fldCharType="separate"/>
      </w:r>
      <w:r w:rsidR="006255D7">
        <w:rPr>
          <w:noProof/>
        </w:rPr>
        <w:t> </w:t>
      </w:r>
      <w:r w:rsidR="006255D7">
        <w:rPr>
          <w:noProof/>
        </w:rPr>
        <w:t> </w:t>
      </w:r>
      <w:r w:rsidR="006255D7">
        <w:rPr>
          <w:noProof/>
        </w:rPr>
        <w:t> </w:t>
      </w:r>
      <w:r w:rsidR="006255D7">
        <w:rPr>
          <w:noProof/>
        </w:rPr>
        <w:t> </w:t>
      </w:r>
      <w:r w:rsidR="006255D7">
        <w:rPr>
          <w:noProof/>
        </w:rPr>
        <w:t> </w:t>
      </w:r>
      <w:r>
        <w:fldChar w:fldCharType="end"/>
      </w:r>
      <w:r>
        <w:t xml:space="preserve"> vorgesehen.</w:t>
      </w:r>
    </w:p>
    <w:p w14:paraId="46B4F3D0" w14:textId="2245C93E" w:rsidR="00F01307" w:rsidRDefault="00F01307" w:rsidP="00F01307">
      <w:pPr>
        <w:pStyle w:val="ListeBlau"/>
      </w:pPr>
      <w:r>
        <w:t xml:space="preserve">Die Arbeiten (Recherchen, Materialauswertungen etc.) müssen bis zum </w:t>
      </w:r>
      <w:r>
        <w:fldChar w:fldCharType="begin">
          <w:ffData>
            <w:name w:val=""/>
            <w:enabled/>
            <w:calcOnExit w:val="0"/>
            <w:textInput>
              <w:type w:val="date"/>
              <w:format w:val="dd.MM.yyyy"/>
            </w:textInput>
          </w:ffData>
        </w:fldChar>
      </w:r>
      <w:r>
        <w:instrText xml:space="preserve"> FORMTEXT </w:instrText>
      </w:r>
      <w:r>
        <w:fldChar w:fldCharType="separate"/>
      </w:r>
      <w:r w:rsidR="006255D7">
        <w:rPr>
          <w:noProof/>
        </w:rPr>
        <w:t> </w:t>
      </w:r>
      <w:r w:rsidR="006255D7">
        <w:rPr>
          <w:noProof/>
        </w:rPr>
        <w:t> </w:t>
      </w:r>
      <w:r w:rsidR="006255D7">
        <w:rPr>
          <w:noProof/>
        </w:rPr>
        <w:t> </w:t>
      </w:r>
      <w:r w:rsidR="006255D7">
        <w:rPr>
          <w:noProof/>
        </w:rPr>
        <w:t> </w:t>
      </w:r>
      <w:r w:rsidR="006255D7">
        <w:rPr>
          <w:noProof/>
        </w:rPr>
        <w:t> </w:t>
      </w:r>
      <w:r>
        <w:fldChar w:fldCharType="end"/>
      </w:r>
      <w:r>
        <w:rPr>
          <w:b/>
        </w:rPr>
        <w:t xml:space="preserve"> </w:t>
      </w:r>
      <w:r>
        <w:t>abgeschlossen sein.</w:t>
      </w:r>
    </w:p>
    <w:p w14:paraId="26FA42BD" w14:textId="1D22CAC3" w:rsidR="00F01307" w:rsidRPr="008430CE" w:rsidRDefault="00F01307" w:rsidP="00F01307">
      <w:pPr>
        <w:pStyle w:val="ListeBlau"/>
        <w:rPr>
          <w:lang w:eastAsia="de-DE"/>
        </w:rPr>
      </w:pPr>
      <w:r>
        <w:t xml:space="preserve">Die Endversion des Gutachtens ist bis zum </w:t>
      </w:r>
      <w:r>
        <w:fldChar w:fldCharType="begin">
          <w:ffData>
            <w:name w:val=""/>
            <w:enabled/>
            <w:calcOnExit w:val="0"/>
            <w:textInput>
              <w:type w:val="date"/>
              <w:format w:val="dd.MM.yyyy"/>
            </w:textInput>
          </w:ffData>
        </w:fldChar>
      </w:r>
      <w:r>
        <w:instrText xml:space="preserve"> FORMTEXT </w:instrText>
      </w:r>
      <w:r>
        <w:fldChar w:fldCharType="separate"/>
      </w:r>
      <w:r w:rsidR="006255D7">
        <w:rPr>
          <w:noProof/>
        </w:rPr>
        <w:t> </w:t>
      </w:r>
      <w:r w:rsidR="006255D7">
        <w:rPr>
          <w:noProof/>
        </w:rPr>
        <w:t> </w:t>
      </w:r>
      <w:r w:rsidR="006255D7">
        <w:rPr>
          <w:noProof/>
        </w:rPr>
        <w:t> </w:t>
      </w:r>
      <w:r w:rsidR="006255D7">
        <w:rPr>
          <w:noProof/>
        </w:rPr>
        <w:t> </w:t>
      </w:r>
      <w:r w:rsidR="006255D7">
        <w:rPr>
          <w:noProof/>
        </w:rPr>
        <w:t> </w:t>
      </w:r>
      <w:r>
        <w:fldChar w:fldCharType="end"/>
      </w:r>
      <w:r>
        <w:t xml:space="preserve"> bei der AG vorzulegen.</w:t>
      </w:r>
    </w:p>
    <w:p w14:paraId="1E3543C2" w14:textId="07F6A4E9" w:rsidR="00860749" w:rsidRDefault="00A616B2" w:rsidP="00A616B2">
      <w:pPr>
        <w:pStyle w:val="berschrift2"/>
      </w:pPr>
      <w:bookmarkStart w:id="17" w:name="_Toc195514031"/>
      <w:r w:rsidRPr="00A616B2">
        <w:t>Bereits bekannte Informationen</w:t>
      </w:r>
      <w:bookmarkEnd w:id="17"/>
    </w:p>
    <w:p w14:paraId="6BC5877D" w14:textId="40503A56" w:rsidR="00570ED2" w:rsidRPr="008430CE" w:rsidRDefault="00570ED2" w:rsidP="00570ED2">
      <w:pPr>
        <w:rPr>
          <w:lang w:eastAsia="de-DE"/>
        </w:rPr>
      </w:pPr>
      <w:r>
        <w:t>Ein Lageplan im Maßstab 1</w:t>
      </w:r>
      <w:r>
        <w:rPr>
          <w:i/>
          <w:iCs/>
        </w:rPr>
        <w:t>:</w:t>
      </w:r>
      <w:r>
        <w:t xml:space="preserve"> </w:t>
      </w:r>
      <w:r>
        <w:fldChar w:fldCharType="begin">
          <w:ffData>
            <w:name w:val=""/>
            <w:enabled/>
            <w:calcOnExit w:val="0"/>
            <w:textInput>
              <w:type w:val="number"/>
              <w:format w:val="0"/>
            </w:textInput>
          </w:ffData>
        </w:fldChar>
      </w:r>
      <w:r>
        <w:instrText xml:space="preserve"> FORMTEXT </w:instrText>
      </w:r>
      <w:r>
        <w:fldChar w:fldCharType="separate"/>
      </w:r>
      <w:r w:rsidR="006255D7">
        <w:rPr>
          <w:noProof/>
        </w:rPr>
        <w:t> </w:t>
      </w:r>
      <w:r w:rsidR="006255D7">
        <w:rPr>
          <w:noProof/>
        </w:rPr>
        <w:t> </w:t>
      </w:r>
      <w:r w:rsidR="006255D7">
        <w:rPr>
          <w:noProof/>
        </w:rPr>
        <w:t> </w:t>
      </w:r>
      <w:r w:rsidR="006255D7">
        <w:rPr>
          <w:noProof/>
        </w:rPr>
        <w:t> </w:t>
      </w:r>
      <w:r w:rsidR="006255D7">
        <w:rPr>
          <w:noProof/>
        </w:rPr>
        <w:t> </w:t>
      </w:r>
      <w:r>
        <w:fldChar w:fldCharType="end"/>
      </w:r>
      <w:r>
        <w:t xml:space="preserve"> liegt den Unterlagen zur Angebotseinholung als Anlage </w:t>
      </w:r>
      <w:r>
        <w:fldChar w:fldCharType="begin">
          <w:ffData>
            <w:name w:val="Text3"/>
            <w:enabled/>
            <w:calcOnExit w:val="0"/>
            <w:textInput>
              <w:type w:val="number"/>
              <w:format w:val="0"/>
            </w:textInput>
          </w:ffData>
        </w:fldChar>
      </w:r>
      <w:r>
        <w:instrText xml:space="preserve"> FORMTEXT </w:instrText>
      </w:r>
      <w:r>
        <w:fldChar w:fldCharType="separate"/>
      </w:r>
      <w:r w:rsidR="006255D7">
        <w:rPr>
          <w:noProof/>
        </w:rPr>
        <w:t> </w:t>
      </w:r>
      <w:r w:rsidR="006255D7">
        <w:rPr>
          <w:noProof/>
        </w:rPr>
        <w:t> </w:t>
      </w:r>
      <w:r w:rsidR="006255D7">
        <w:rPr>
          <w:noProof/>
        </w:rPr>
        <w:t> </w:t>
      </w:r>
      <w:r w:rsidR="006255D7">
        <w:rPr>
          <w:noProof/>
        </w:rPr>
        <w:t> </w:t>
      </w:r>
      <w:r w:rsidR="006255D7">
        <w:rPr>
          <w:noProof/>
        </w:rPr>
        <w:t> </w:t>
      </w:r>
      <w:r>
        <w:fldChar w:fldCharType="end"/>
      </w:r>
      <w:r>
        <w:rPr>
          <w:i/>
          <w:iCs/>
        </w:rPr>
        <w:t xml:space="preserve"> </w:t>
      </w:r>
      <w:r>
        <w:t>bei.</w:t>
      </w:r>
    </w:p>
    <w:p w14:paraId="13EBA7F8" w14:textId="77777777" w:rsidR="00570ED2" w:rsidRPr="004609A0" w:rsidRDefault="00570ED2" w:rsidP="00570ED2">
      <w:pPr>
        <w:spacing w:line="270" w:lineRule="exact"/>
        <w:rPr>
          <w:lang w:eastAsia="de-DE"/>
        </w:rPr>
      </w:pPr>
      <w:r w:rsidRPr="004609A0">
        <w:rPr>
          <w:lang w:eastAsia="de-DE"/>
        </w:rPr>
        <w:t>Nachfolgende Tabelle stellt die Standortdaten für die zu untersuchende Altlastverdachtsfläche zusammen.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5690"/>
      </w:tblGrid>
      <w:tr w:rsidR="00570ED2" w:rsidRPr="004609A0" w14:paraId="13FA7585" w14:textId="77777777" w:rsidTr="00C84D90">
        <w:trPr>
          <w:tblHeader/>
        </w:trPr>
        <w:tc>
          <w:tcPr>
            <w:tcW w:w="3310" w:type="dxa"/>
          </w:tcPr>
          <w:p w14:paraId="52979BC0" w14:textId="77777777" w:rsidR="00570ED2" w:rsidRPr="004609A0" w:rsidRDefault="00570ED2" w:rsidP="00452522">
            <w:pPr>
              <w:spacing w:line="270" w:lineRule="exact"/>
              <w:rPr>
                <w:lang w:eastAsia="de-DE"/>
              </w:rPr>
            </w:pPr>
            <w:r w:rsidRPr="004609A0">
              <w:rPr>
                <w:lang w:eastAsia="de-DE"/>
              </w:rPr>
              <w:t xml:space="preserve">Name </w:t>
            </w:r>
            <w:bookmarkStart w:id="18" w:name="Dropdown6"/>
            <w:r w:rsidRPr="004609A0">
              <w:rPr>
                <w:lang w:eastAsia="de-DE"/>
              </w:rPr>
              <w:fldChar w:fldCharType="begin">
                <w:ffData>
                  <w:name w:val="Dropdown6"/>
                  <w:enabled/>
                  <w:calcOnExit w:val="0"/>
                  <w:ddList>
                    <w:listEntry w:val="des Altstandortes"/>
                    <w:listEntry w:val="der Altablagerung"/>
                  </w:ddList>
                </w:ffData>
              </w:fldChar>
            </w:r>
            <w:r w:rsidRPr="004609A0">
              <w:rPr>
                <w:lang w:eastAsia="de-DE"/>
              </w:rPr>
              <w:instrText xml:space="preserve"> FORMDROPDOWN </w:instrText>
            </w:r>
            <w:r w:rsidR="00045FAA">
              <w:rPr>
                <w:lang w:eastAsia="de-DE"/>
              </w:rPr>
            </w:r>
            <w:r w:rsidR="00045FAA">
              <w:rPr>
                <w:lang w:eastAsia="de-DE"/>
              </w:rPr>
              <w:fldChar w:fldCharType="separate"/>
            </w:r>
            <w:r w:rsidRPr="004609A0">
              <w:rPr>
                <w:lang w:eastAsia="de-DE"/>
              </w:rPr>
              <w:fldChar w:fldCharType="end"/>
            </w:r>
            <w:bookmarkEnd w:id="18"/>
          </w:p>
        </w:tc>
        <w:tc>
          <w:tcPr>
            <w:tcW w:w="5690" w:type="dxa"/>
          </w:tcPr>
          <w:p w14:paraId="1D3EF99B" w14:textId="455B4965" w:rsidR="00570ED2" w:rsidRPr="004609A0" w:rsidRDefault="00570ED2" w:rsidP="00452522">
            <w:pPr>
              <w:spacing w:line="270" w:lineRule="exact"/>
              <w:rPr>
                <w:lang w:eastAsia="de-DE"/>
              </w:rPr>
            </w:pPr>
            <w:r>
              <w:rPr>
                <w:lang w:eastAsia="de-DE"/>
              </w:rPr>
              <w:fldChar w:fldCharType="begin">
                <w:ffData>
                  <w:name w:val=""/>
                  <w:enabled/>
                  <w:calcOnExit w:val="0"/>
                  <w:textInput>
                    <w:default w:val="[Text von der KVB einzufügen]"/>
                  </w:textInput>
                </w:ffData>
              </w:fldChar>
            </w:r>
            <w:r>
              <w:rPr>
                <w:lang w:eastAsia="de-DE"/>
              </w:rPr>
              <w:instrText xml:space="preserve"> FORMTEXT </w:instrText>
            </w:r>
            <w:r>
              <w:rPr>
                <w:lang w:eastAsia="de-DE"/>
              </w:rPr>
            </w:r>
            <w:r>
              <w:rPr>
                <w:lang w:eastAsia="de-DE"/>
              </w:rPr>
              <w:fldChar w:fldCharType="separate"/>
            </w:r>
            <w:r w:rsidR="006255D7">
              <w:rPr>
                <w:noProof/>
                <w:lang w:eastAsia="de-DE"/>
              </w:rPr>
              <w:t>[Text von der KVB einzufügen]</w:t>
            </w:r>
            <w:r>
              <w:rPr>
                <w:lang w:eastAsia="de-DE"/>
              </w:rPr>
              <w:fldChar w:fldCharType="end"/>
            </w:r>
          </w:p>
        </w:tc>
      </w:tr>
      <w:tr w:rsidR="00570ED2" w:rsidRPr="004609A0" w14:paraId="676F8437" w14:textId="77777777" w:rsidTr="00452522">
        <w:tc>
          <w:tcPr>
            <w:tcW w:w="3310" w:type="dxa"/>
          </w:tcPr>
          <w:p w14:paraId="0A7B2A5D" w14:textId="77777777" w:rsidR="00570ED2" w:rsidRPr="004609A0" w:rsidRDefault="00570ED2" w:rsidP="00452522">
            <w:pPr>
              <w:spacing w:line="270" w:lineRule="exact"/>
              <w:rPr>
                <w:lang w:eastAsia="de-DE"/>
              </w:rPr>
            </w:pPr>
            <w:r>
              <w:rPr>
                <w:lang w:eastAsia="de-DE"/>
              </w:rPr>
              <w:t>Nummer im Kataster nach Art. 3 BayBodSchG (ABuDIS-Nr.)</w:t>
            </w:r>
          </w:p>
        </w:tc>
        <w:tc>
          <w:tcPr>
            <w:tcW w:w="5690" w:type="dxa"/>
          </w:tcPr>
          <w:p w14:paraId="3214EA5B" w14:textId="6DA0E06D" w:rsidR="00570ED2" w:rsidRPr="004609A0" w:rsidRDefault="00570ED2" w:rsidP="00452522">
            <w:pPr>
              <w:spacing w:line="270" w:lineRule="exact"/>
              <w:rPr>
                <w:lang w:eastAsia="de-DE"/>
              </w:rPr>
            </w:pPr>
            <w:r>
              <w:rPr>
                <w:lang w:eastAsia="de-DE"/>
              </w:rPr>
              <w:fldChar w:fldCharType="begin">
                <w:ffData>
                  <w:name w:val="Text2"/>
                  <w:enabled/>
                  <w:calcOnExit w:val="0"/>
                  <w:textInput>
                    <w:default w:val="ABuDIS-Nr."/>
                  </w:textInput>
                </w:ffData>
              </w:fldChar>
            </w:r>
            <w:bookmarkStart w:id="19" w:name="Text2"/>
            <w:r>
              <w:rPr>
                <w:lang w:eastAsia="de-DE"/>
              </w:rPr>
              <w:instrText xml:space="preserve"> FORMTEXT </w:instrText>
            </w:r>
            <w:r>
              <w:rPr>
                <w:lang w:eastAsia="de-DE"/>
              </w:rPr>
            </w:r>
            <w:r>
              <w:rPr>
                <w:lang w:eastAsia="de-DE"/>
              </w:rPr>
              <w:fldChar w:fldCharType="separate"/>
            </w:r>
            <w:r w:rsidR="006255D7">
              <w:rPr>
                <w:noProof/>
                <w:lang w:eastAsia="de-DE"/>
              </w:rPr>
              <w:t>ABuDIS-Nr.</w:t>
            </w:r>
            <w:r>
              <w:rPr>
                <w:lang w:eastAsia="de-DE"/>
              </w:rPr>
              <w:fldChar w:fldCharType="end"/>
            </w:r>
            <w:bookmarkEnd w:id="19"/>
          </w:p>
        </w:tc>
      </w:tr>
      <w:tr w:rsidR="00570ED2" w:rsidRPr="004609A0" w14:paraId="403AA47D" w14:textId="77777777" w:rsidTr="00452522">
        <w:tc>
          <w:tcPr>
            <w:tcW w:w="3310" w:type="dxa"/>
          </w:tcPr>
          <w:p w14:paraId="3C30260C" w14:textId="77777777" w:rsidR="00570ED2" w:rsidRPr="004609A0" w:rsidRDefault="00570ED2" w:rsidP="00452522">
            <w:pPr>
              <w:spacing w:line="270" w:lineRule="exact"/>
              <w:rPr>
                <w:lang w:eastAsia="de-DE"/>
              </w:rPr>
            </w:pPr>
            <w:r>
              <w:rPr>
                <w:lang w:eastAsia="de-DE"/>
              </w:rPr>
              <w:t>Flächengröße; ggf. geschätzt</w:t>
            </w:r>
          </w:p>
        </w:tc>
        <w:tc>
          <w:tcPr>
            <w:tcW w:w="5690" w:type="dxa"/>
          </w:tcPr>
          <w:p w14:paraId="1E305BB3" w14:textId="4812EBF1" w:rsidR="00570ED2" w:rsidRPr="004609A0" w:rsidRDefault="00570ED2" w:rsidP="00452522">
            <w:pPr>
              <w:spacing w:line="270" w:lineRule="exact"/>
              <w:rPr>
                <w:lang w:eastAsia="de-DE"/>
              </w:rPr>
            </w:pPr>
            <w:r>
              <w:rPr>
                <w:lang w:eastAsia="de-DE"/>
              </w:rPr>
              <w:fldChar w:fldCharType="begin">
                <w:ffData>
                  <w:name w:val=""/>
                  <w:enabled/>
                  <w:calcOnExit w:val="0"/>
                  <w:textInput/>
                </w:ffData>
              </w:fldChar>
            </w:r>
            <w:r>
              <w:rPr>
                <w:lang w:eastAsia="de-DE"/>
              </w:rPr>
              <w:instrText xml:space="preserve"> FORMTEXT </w:instrText>
            </w:r>
            <w:r>
              <w:rPr>
                <w:lang w:eastAsia="de-DE"/>
              </w:rPr>
            </w:r>
            <w:r>
              <w:rPr>
                <w:lang w:eastAsia="de-DE"/>
              </w:rPr>
              <w:fldChar w:fldCharType="separate"/>
            </w:r>
            <w:r w:rsidR="006255D7">
              <w:rPr>
                <w:noProof/>
                <w:lang w:eastAsia="de-DE"/>
              </w:rPr>
              <w:t> </w:t>
            </w:r>
            <w:r w:rsidR="006255D7">
              <w:rPr>
                <w:noProof/>
                <w:lang w:eastAsia="de-DE"/>
              </w:rPr>
              <w:t> </w:t>
            </w:r>
            <w:r w:rsidR="006255D7">
              <w:rPr>
                <w:noProof/>
                <w:lang w:eastAsia="de-DE"/>
              </w:rPr>
              <w:t> </w:t>
            </w:r>
            <w:r w:rsidR="006255D7">
              <w:rPr>
                <w:noProof/>
                <w:lang w:eastAsia="de-DE"/>
              </w:rPr>
              <w:t> </w:t>
            </w:r>
            <w:r w:rsidR="006255D7">
              <w:rPr>
                <w:noProof/>
                <w:lang w:eastAsia="de-DE"/>
              </w:rPr>
              <w:t> </w:t>
            </w:r>
            <w:r>
              <w:rPr>
                <w:lang w:eastAsia="de-DE"/>
              </w:rPr>
              <w:fldChar w:fldCharType="end"/>
            </w:r>
            <w:r>
              <w:rPr>
                <w:lang w:eastAsia="de-DE"/>
              </w:rPr>
              <w:t xml:space="preserve"> m²</w:t>
            </w:r>
          </w:p>
        </w:tc>
      </w:tr>
      <w:tr w:rsidR="00570ED2" w:rsidRPr="004609A0" w14:paraId="351097AD" w14:textId="77777777" w:rsidTr="00452522">
        <w:tc>
          <w:tcPr>
            <w:tcW w:w="3310" w:type="dxa"/>
          </w:tcPr>
          <w:p w14:paraId="24C52DAC" w14:textId="77777777" w:rsidR="00570ED2" w:rsidRPr="004609A0" w:rsidRDefault="00570ED2" w:rsidP="00452522">
            <w:pPr>
              <w:spacing w:line="270" w:lineRule="exact"/>
              <w:rPr>
                <w:lang w:eastAsia="de-DE"/>
              </w:rPr>
            </w:pPr>
            <w:r>
              <w:rPr>
                <w:lang w:eastAsia="de-DE"/>
              </w:rPr>
              <w:t xml:space="preserve">Bekannte </w:t>
            </w:r>
            <w:r w:rsidRPr="004609A0">
              <w:rPr>
                <w:lang w:eastAsia="de-DE"/>
              </w:rPr>
              <w:t>aktuelle Nutzung</w:t>
            </w:r>
          </w:p>
        </w:tc>
        <w:tc>
          <w:tcPr>
            <w:tcW w:w="5690" w:type="dxa"/>
          </w:tcPr>
          <w:p w14:paraId="3B75E64B" w14:textId="23453360" w:rsidR="00570ED2" w:rsidRPr="004609A0" w:rsidRDefault="00570ED2" w:rsidP="00452522">
            <w:pPr>
              <w:spacing w:line="270" w:lineRule="exact"/>
              <w:rPr>
                <w:lang w:eastAsia="de-DE"/>
              </w:rPr>
            </w:pPr>
            <w:r w:rsidRPr="00920DFF">
              <w:rPr>
                <w:lang w:eastAsia="de-DE"/>
              </w:rPr>
              <w:fldChar w:fldCharType="begin">
                <w:ffData>
                  <w:name w:val=""/>
                  <w:enabled/>
                  <w:calcOnExit w:val="0"/>
                  <w:textInput>
                    <w:default w:val="[Text von der KVB einzufügen]"/>
                  </w:textInput>
                </w:ffData>
              </w:fldChar>
            </w:r>
            <w:r w:rsidRPr="00920DFF">
              <w:rPr>
                <w:lang w:eastAsia="de-DE"/>
              </w:rPr>
              <w:instrText xml:space="preserve"> FORMTEXT </w:instrText>
            </w:r>
            <w:r w:rsidRPr="00920DFF">
              <w:rPr>
                <w:lang w:eastAsia="de-DE"/>
              </w:rPr>
            </w:r>
            <w:r w:rsidRPr="00920DFF">
              <w:rPr>
                <w:lang w:eastAsia="de-DE"/>
              </w:rPr>
              <w:fldChar w:fldCharType="separate"/>
            </w:r>
            <w:r w:rsidR="006255D7">
              <w:rPr>
                <w:noProof/>
                <w:lang w:eastAsia="de-DE"/>
              </w:rPr>
              <w:t>[Text von der KVB einzufügen]</w:t>
            </w:r>
            <w:r w:rsidRPr="00920DFF">
              <w:rPr>
                <w:lang w:eastAsia="de-DE"/>
              </w:rPr>
              <w:fldChar w:fldCharType="end"/>
            </w:r>
          </w:p>
        </w:tc>
      </w:tr>
      <w:tr w:rsidR="00570ED2" w:rsidRPr="004609A0" w14:paraId="2B3F90BC" w14:textId="77777777" w:rsidTr="00452522">
        <w:tc>
          <w:tcPr>
            <w:tcW w:w="3310" w:type="dxa"/>
          </w:tcPr>
          <w:p w14:paraId="589785D0" w14:textId="77777777" w:rsidR="00570ED2" w:rsidRPr="004609A0" w:rsidRDefault="00570ED2" w:rsidP="00452522">
            <w:pPr>
              <w:spacing w:line="270" w:lineRule="exact"/>
              <w:rPr>
                <w:lang w:eastAsia="de-DE"/>
              </w:rPr>
            </w:pPr>
            <w:r>
              <w:rPr>
                <w:lang w:eastAsia="de-DE"/>
              </w:rPr>
              <w:t>Nutzungszeitraum (ggf. geschätzt)</w:t>
            </w:r>
          </w:p>
        </w:tc>
        <w:tc>
          <w:tcPr>
            <w:tcW w:w="5690" w:type="dxa"/>
          </w:tcPr>
          <w:p w14:paraId="47F55EB8" w14:textId="4ED52FFF" w:rsidR="00570ED2" w:rsidRPr="004609A0" w:rsidRDefault="00570ED2" w:rsidP="00452522">
            <w:pPr>
              <w:spacing w:line="270" w:lineRule="exact"/>
              <w:rPr>
                <w:lang w:eastAsia="de-DE"/>
              </w:rPr>
            </w:pPr>
            <w:r w:rsidRPr="00920DFF">
              <w:rPr>
                <w:lang w:eastAsia="de-DE"/>
              </w:rPr>
              <w:fldChar w:fldCharType="begin">
                <w:ffData>
                  <w:name w:val=""/>
                  <w:enabled/>
                  <w:calcOnExit w:val="0"/>
                  <w:textInput>
                    <w:default w:val="[Text von der KVB einzufügen]"/>
                  </w:textInput>
                </w:ffData>
              </w:fldChar>
            </w:r>
            <w:r w:rsidRPr="00920DFF">
              <w:rPr>
                <w:lang w:eastAsia="de-DE"/>
              </w:rPr>
              <w:instrText xml:space="preserve"> FORMTEXT </w:instrText>
            </w:r>
            <w:r w:rsidRPr="00920DFF">
              <w:rPr>
                <w:lang w:eastAsia="de-DE"/>
              </w:rPr>
            </w:r>
            <w:r w:rsidRPr="00920DFF">
              <w:rPr>
                <w:lang w:eastAsia="de-DE"/>
              </w:rPr>
              <w:fldChar w:fldCharType="separate"/>
            </w:r>
            <w:r w:rsidR="006255D7">
              <w:rPr>
                <w:noProof/>
                <w:lang w:eastAsia="de-DE"/>
              </w:rPr>
              <w:t>[Text von der KVB einzufügen]</w:t>
            </w:r>
            <w:r w:rsidRPr="00920DFF">
              <w:rPr>
                <w:lang w:eastAsia="de-DE"/>
              </w:rPr>
              <w:fldChar w:fldCharType="end"/>
            </w:r>
          </w:p>
        </w:tc>
      </w:tr>
      <w:tr w:rsidR="00570ED2" w:rsidRPr="004609A0" w14:paraId="1D80ABC0" w14:textId="77777777" w:rsidTr="00452522">
        <w:tc>
          <w:tcPr>
            <w:tcW w:w="3310" w:type="dxa"/>
          </w:tcPr>
          <w:p w14:paraId="40A0589C" w14:textId="77777777" w:rsidR="00570ED2" w:rsidRPr="004609A0" w:rsidRDefault="00570ED2" w:rsidP="00452522">
            <w:pPr>
              <w:spacing w:line="270" w:lineRule="exact"/>
              <w:rPr>
                <w:lang w:eastAsia="de-DE"/>
              </w:rPr>
            </w:pPr>
            <w:r>
              <w:rPr>
                <w:lang w:eastAsia="de-DE"/>
              </w:rPr>
              <w:t>Hinweise zum Gebäudebestand</w:t>
            </w:r>
          </w:p>
        </w:tc>
        <w:tc>
          <w:tcPr>
            <w:tcW w:w="5690" w:type="dxa"/>
          </w:tcPr>
          <w:p w14:paraId="62742A1E" w14:textId="6A5A79EA" w:rsidR="00570ED2" w:rsidRPr="004609A0" w:rsidRDefault="00570ED2" w:rsidP="00452522">
            <w:pPr>
              <w:spacing w:line="270" w:lineRule="exact"/>
              <w:rPr>
                <w:lang w:eastAsia="de-DE"/>
              </w:rPr>
            </w:pPr>
            <w:r w:rsidRPr="00920DFF">
              <w:rPr>
                <w:lang w:eastAsia="de-DE"/>
              </w:rPr>
              <w:fldChar w:fldCharType="begin">
                <w:ffData>
                  <w:name w:val=""/>
                  <w:enabled/>
                  <w:calcOnExit w:val="0"/>
                  <w:textInput>
                    <w:default w:val="[Text von der KVB einzufügen]"/>
                  </w:textInput>
                </w:ffData>
              </w:fldChar>
            </w:r>
            <w:r w:rsidRPr="00920DFF">
              <w:rPr>
                <w:lang w:eastAsia="de-DE"/>
              </w:rPr>
              <w:instrText xml:space="preserve"> FORMTEXT </w:instrText>
            </w:r>
            <w:r w:rsidRPr="00920DFF">
              <w:rPr>
                <w:lang w:eastAsia="de-DE"/>
              </w:rPr>
            </w:r>
            <w:r w:rsidRPr="00920DFF">
              <w:rPr>
                <w:lang w:eastAsia="de-DE"/>
              </w:rPr>
              <w:fldChar w:fldCharType="separate"/>
            </w:r>
            <w:r w:rsidR="006255D7">
              <w:rPr>
                <w:noProof/>
                <w:lang w:eastAsia="de-DE"/>
              </w:rPr>
              <w:t>[Text von der KVB einzufügen]</w:t>
            </w:r>
            <w:r w:rsidRPr="00920DFF">
              <w:rPr>
                <w:lang w:eastAsia="de-DE"/>
              </w:rPr>
              <w:fldChar w:fldCharType="end"/>
            </w:r>
          </w:p>
        </w:tc>
      </w:tr>
      <w:tr w:rsidR="00570ED2" w:rsidRPr="004609A0" w14:paraId="35060752" w14:textId="77777777" w:rsidTr="00452522">
        <w:tc>
          <w:tcPr>
            <w:tcW w:w="3310" w:type="dxa"/>
          </w:tcPr>
          <w:p w14:paraId="6C4998F9" w14:textId="77777777" w:rsidR="00570ED2" w:rsidRPr="004609A0" w:rsidRDefault="00570ED2" w:rsidP="00452522">
            <w:pPr>
              <w:spacing w:line="270" w:lineRule="exact"/>
              <w:rPr>
                <w:lang w:eastAsia="de-DE"/>
              </w:rPr>
            </w:pPr>
            <w:r>
              <w:rPr>
                <w:lang w:eastAsia="de-DE"/>
              </w:rPr>
              <w:t>Untersuchungen, die dem WWA oder der KVB vorliegen</w:t>
            </w:r>
          </w:p>
        </w:tc>
        <w:tc>
          <w:tcPr>
            <w:tcW w:w="5690" w:type="dxa"/>
          </w:tcPr>
          <w:p w14:paraId="5E7E7973" w14:textId="2DFC9EFE" w:rsidR="00570ED2" w:rsidRPr="004609A0" w:rsidRDefault="00570ED2" w:rsidP="00452522">
            <w:pPr>
              <w:spacing w:line="270" w:lineRule="exact"/>
              <w:rPr>
                <w:lang w:eastAsia="de-DE"/>
              </w:rPr>
            </w:pPr>
            <w:r w:rsidRPr="00920DFF">
              <w:rPr>
                <w:lang w:eastAsia="de-DE"/>
              </w:rPr>
              <w:fldChar w:fldCharType="begin">
                <w:ffData>
                  <w:name w:val=""/>
                  <w:enabled/>
                  <w:calcOnExit w:val="0"/>
                  <w:textInput>
                    <w:default w:val="[Text von der KVB einzufügen]"/>
                  </w:textInput>
                </w:ffData>
              </w:fldChar>
            </w:r>
            <w:r w:rsidRPr="00920DFF">
              <w:rPr>
                <w:lang w:eastAsia="de-DE"/>
              </w:rPr>
              <w:instrText xml:space="preserve"> FORMTEXT </w:instrText>
            </w:r>
            <w:r w:rsidRPr="00920DFF">
              <w:rPr>
                <w:lang w:eastAsia="de-DE"/>
              </w:rPr>
            </w:r>
            <w:r w:rsidRPr="00920DFF">
              <w:rPr>
                <w:lang w:eastAsia="de-DE"/>
              </w:rPr>
              <w:fldChar w:fldCharType="separate"/>
            </w:r>
            <w:r w:rsidR="006255D7">
              <w:rPr>
                <w:noProof/>
                <w:lang w:eastAsia="de-DE"/>
              </w:rPr>
              <w:t>[Text von der KVB einzufügen]</w:t>
            </w:r>
            <w:r w:rsidRPr="00920DFF">
              <w:rPr>
                <w:lang w:eastAsia="de-DE"/>
              </w:rPr>
              <w:fldChar w:fldCharType="end"/>
            </w:r>
          </w:p>
        </w:tc>
      </w:tr>
      <w:tr w:rsidR="00570ED2" w:rsidRPr="004609A0" w14:paraId="2EB317C4" w14:textId="77777777" w:rsidTr="00452522">
        <w:tc>
          <w:tcPr>
            <w:tcW w:w="3310" w:type="dxa"/>
          </w:tcPr>
          <w:p w14:paraId="4353A6C3" w14:textId="77777777" w:rsidR="00570ED2" w:rsidRPr="004609A0" w:rsidRDefault="00570ED2" w:rsidP="00452522">
            <w:pPr>
              <w:spacing w:line="270" w:lineRule="exact"/>
              <w:rPr>
                <w:lang w:eastAsia="de-DE"/>
              </w:rPr>
            </w:pPr>
            <w:r w:rsidRPr="004609A0">
              <w:rPr>
                <w:lang w:eastAsia="de-DE"/>
              </w:rPr>
              <w:t>Versiegelung</w:t>
            </w:r>
          </w:p>
        </w:tc>
        <w:tc>
          <w:tcPr>
            <w:tcW w:w="5690" w:type="dxa"/>
          </w:tcPr>
          <w:p w14:paraId="7B3155BC" w14:textId="09195C69" w:rsidR="00570ED2" w:rsidRPr="004609A0" w:rsidRDefault="00570ED2" w:rsidP="00452522">
            <w:pPr>
              <w:spacing w:line="270" w:lineRule="exact"/>
              <w:rPr>
                <w:lang w:eastAsia="de-DE"/>
              </w:rPr>
            </w:pPr>
            <w:r w:rsidRPr="00920DFF">
              <w:rPr>
                <w:lang w:eastAsia="de-DE"/>
              </w:rPr>
              <w:fldChar w:fldCharType="begin">
                <w:ffData>
                  <w:name w:val=""/>
                  <w:enabled/>
                  <w:calcOnExit w:val="0"/>
                  <w:textInput>
                    <w:default w:val="[Text von der KVB einzufügen]"/>
                  </w:textInput>
                </w:ffData>
              </w:fldChar>
            </w:r>
            <w:r w:rsidRPr="00920DFF">
              <w:rPr>
                <w:lang w:eastAsia="de-DE"/>
              </w:rPr>
              <w:instrText xml:space="preserve"> FORMTEXT </w:instrText>
            </w:r>
            <w:r w:rsidRPr="00920DFF">
              <w:rPr>
                <w:lang w:eastAsia="de-DE"/>
              </w:rPr>
            </w:r>
            <w:r w:rsidRPr="00920DFF">
              <w:rPr>
                <w:lang w:eastAsia="de-DE"/>
              </w:rPr>
              <w:fldChar w:fldCharType="separate"/>
            </w:r>
            <w:r w:rsidR="006255D7">
              <w:rPr>
                <w:noProof/>
                <w:lang w:eastAsia="de-DE"/>
              </w:rPr>
              <w:t>[Text von der KVB einzufügen]</w:t>
            </w:r>
            <w:r w:rsidRPr="00920DFF">
              <w:rPr>
                <w:lang w:eastAsia="de-DE"/>
              </w:rPr>
              <w:fldChar w:fldCharType="end"/>
            </w:r>
          </w:p>
        </w:tc>
      </w:tr>
      <w:tr w:rsidR="00570ED2" w:rsidRPr="004609A0" w14:paraId="068F6AE2" w14:textId="77777777" w:rsidTr="00452522">
        <w:tc>
          <w:tcPr>
            <w:tcW w:w="3310" w:type="dxa"/>
          </w:tcPr>
          <w:p w14:paraId="27A38775" w14:textId="77777777" w:rsidR="00570ED2" w:rsidRPr="004609A0" w:rsidRDefault="00570ED2" w:rsidP="00452522">
            <w:pPr>
              <w:spacing w:line="270" w:lineRule="exact"/>
              <w:rPr>
                <w:lang w:eastAsia="de-DE"/>
              </w:rPr>
            </w:pPr>
            <w:r>
              <w:rPr>
                <w:lang w:eastAsia="de-DE"/>
              </w:rPr>
              <w:t>Zutrittsbeschränkungen bzw. erschwerter Zutritt</w:t>
            </w:r>
          </w:p>
        </w:tc>
        <w:tc>
          <w:tcPr>
            <w:tcW w:w="5690" w:type="dxa"/>
          </w:tcPr>
          <w:p w14:paraId="47905165" w14:textId="2DB720B9" w:rsidR="00570ED2" w:rsidRPr="004609A0" w:rsidRDefault="00570ED2" w:rsidP="00452522">
            <w:pPr>
              <w:spacing w:line="270" w:lineRule="exact"/>
              <w:rPr>
                <w:lang w:eastAsia="de-DE"/>
              </w:rPr>
            </w:pPr>
            <w:r w:rsidRPr="00920DFF">
              <w:rPr>
                <w:lang w:eastAsia="de-DE"/>
              </w:rPr>
              <w:fldChar w:fldCharType="begin">
                <w:ffData>
                  <w:name w:val=""/>
                  <w:enabled/>
                  <w:calcOnExit w:val="0"/>
                  <w:textInput>
                    <w:default w:val="[Text von der KVB einzufügen]"/>
                  </w:textInput>
                </w:ffData>
              </w:fldChar>
            </w:r>
            <w:r w:rsidRPr="00920DFF">
              <w:rPr>
                <w:lang w:eastAsia="de-DE"/>
              </w:rPr>
              <w:instrText xml:space="preserve"> FORMTEXT </w:instrText>
            </w:r>
            <w:r w:rsidRPr="00920DFF">
              <w:rPr>
                <w:lang w:eastAsia="de-DE"/>
              </w:rPr>
            </w:r>
            <w:r w:rsidRPr="00920DFF">
              <w:rPr>
                <w:lang w:eastAsia="de-DE"/>
              </w:rPr>
              <w:fldChar w:fldCharType="separate"/>
            </w:r>
            <w:r w:rsidR="006255D7">
              <w:rPr>
                <w:noProof/>
                <w:lang w:eastAsia="de-DE"/>
              </w:rPr>
              <w:t>[Text von der KVB einzufügen]</w:t>
            </w:r>
            <w:r w:rsidRPr="00920DFF">
              <w:rPr>
                <w:lang w:eastAsia="de-DE"/>
              </w:rPr>
              <w:fldChar w:fldCharType="end"/>
            </w:r>
          </w:p>
        </w:tc>
      </w:tr>
      <w:tr w:rsidR="00570ED2" w:rsidRPr="004609A0" w14:paraId="17E22EE9" w14:textId="77777777" w:rsidTr="00452522">
        <w:tc>
          <w:tcPr>
            <w:tcW w:w="3310" w:type="dxa"/>
          </w:tcPr>
          <w:p w14:paraId="470415C0" w14:textId="77777777" w:rsidR="00570ED2" w:rsidRPr="004609A0" w:rsidRDefault="00570ED2" w:rsidP="00452522">
            <w:pPr>
              <w:spacing w:line="270" w:lineRule="exact"/>
              <w:rPr>
                <w:lang w:eastAsia="de-DE"/>
              </w:rPr>
            </w:pPr>
            <w:r w:rsidRPr="004609A0">
              <w:rPr>
                <w:lang w:eastAsia="de-DE"/>
              </w:rPr>
              <w:t>sonstige Hinweise</w:t>
            </w:r>
          </w:p>
        </w:tc>
        <w:tc>
          <w:tcPr>
            <w:tcW w:w="5690" w:type="dxa"/>
          </w:tcPr>
          <w:p w14:paraId="02C342B1" w14:textId="7162FA71" w:rsidR="00570ED2" w:rsidRPr="00920DFF" w:rsidRDefault="00570ED2" w:rsidP="00452522">
            <w:pPr>
              <w:spacing w:line="270" w:lineRule="exact"/>
              <w:rPr>
                <w:lang w:eastAsia="de-DE"/>
              </w:rPr>
            </w:pPr>
            <w:r w:rsidRPr="00920DFF">
              <w:rPr>
                <w:lang w:eastAsia="de-DE"/>
              </w:rPr>
              <w:fldChar w:fldCharType="begin">
                <w:ffData>
                  <w:name w:val=""/>
                  <w:enabled/>
                  <w:calcOnExit w:val="0"/>
                  <w:textInput>
                    <w:default w:val="[Text von der KVB einzufügen]"/>
                  </w:textInput>
                </w:ffData>
              </w:fldChar>
            </w:r>
            <w:r w:rsidRPr="00920DFF">
              <w:rPr>
                <w:lang w:eastAsia="de-DE"/>
              </w:rPr>
              <w:instrText xml:space="preserve"> FORMTEXT </w:instrText>
            </w:r>
            <w:r w:rsidRPr="00920DFF">
              <w:rPr>
                <w:lang w:eastAsia="de-DE"/>
              </w:rPr>
            </w:r>
            <w:r w:rsidRPr="00920DFF">
              <w:rPr>
                <w:lang w:eastAsia="de-DE"/>
              </w:rPr>
              <w:fldChar w:fldCharType="separate"/>
            </w:r>
            <w:r w:rsidR="006255D7">
              <w:rPr>
                <w:noProof/>
                <w:lang w:eastAsia="de-DE"/>
              </w:rPr>
              <w:t>[Text von der KVB einzufügen]</w:t>
            </w:r>
            <w:r w:rsidRPr="00920DFF">
              <w:rPr>
                <w:lang w:eastAsia="de-DE"/>
              </w:rPr>
              <w:fldChar w:fldCharType="end"/>
            </w:r>
          </w:p>
        </w:tc>
      </w:tr>
    </w:tbl>
    <w:p w14:paraId="5B2E535F" w14:textId="77777777" w:rsidR="00570ED2" w:rsidRDefault="00570ED2" w:rsidP="00570ED2">
      <w:pPr>
        <w:rPr>
          <w:lang w:eastAsia="de-DE"/>
        </w:rPr>
      </w:pPr>
      <w:bookmarkStart w:id="20" w:name="_Toc4562343"/>
      <w:bookmarkStart w:id="21" w:name="_Toc5529153"/>
      <w:bookmarkStart w:id="22" w:name="_Toc5529290"/>
      <w:bookmarkStart w:id="23" w:name="_Toc5798436"/>
      <w:bookmarkStart w:id="24" w:name="_Toc8206460"/>
      <w:bookmarkStart w:id="25" w:name="_Toc8209286"/>
      <w:bookmarkStart w:id="26" w:name="_Toc9132883"/>
      <w:bookmarkStart w:id="27" w:name="_Toc46223640"/>
      <w:bookmarkStart w:id="28" w:name="_Toc191440093"/>
      <w:bookmarkStart w:id="29" w:name="_Toc193525555"/>
      <w:bookmarkStart w:id="30" w:name="_Toc193604270"/>
      <w:bookmarkStart w:id="31" w:name="_Toc229457822"/>
    </w:p>
    <w:p w14:paraId="04A95FCE" w14:textId="5FFBF6A0" w:rsidR="00970A1B" w:rsidRPr="00C84D90" w:rsidRDefault="00570ED2" w:rsidP="00C84D90">
      <w:pPr>
        <w:spacing w:line="270" w:lineRule="exact"/>
        <w:rPr>
          <w:b/>
          <w:iCs/>
          <w:lang w:eastAsia="de-DE"/>
        </w:rPr>
      </w:pPr>
      <w:r w:rsidRPr="00721D85">
        <w:rPr>
          <w:iCs/>
          <w:lang w:eastAsia="de-DE"/>
        </w:rPr>
        <w:t xml:space="preserve">Das Gelände soll zukünftig als </w:t>
      </w:r>
      <w:r w:rsidRPr="00721D85">
        <w:rPr>
          <w:lang w:eastAsia="de-DE"/>
        </w:rPr>
        <w:fldChar w:fldCharType="begin">
          <w:ffData>
            <w:name w:val=""/>
            <w:enabled/>
            <w:calcOnExit w:val="0"/>
            <w:textInput/>
          </w:ffData>
        </w:fldChar>
      </w:r>
      <w:r w:rsidRPr="00721D85">
        <w:rPr>
          <w:lang w:eastAsia="de-DE"/>
        </w:rPr>
        <w:instrText xml:space="preserve"> FORMTEXT </w:instrText>
      </w:r>
      <w:r w:rsidRPr="00721D85">
        <w:rPr>
          <w:lang w:eastAsia="de-DE"/>
        </w:rPr>
      </w:r>
      <w:r w:rsidRPr="00721D85">
        <w:rPr>
          <w:lang w:eastAsia="de-DE"/>
        </w:rPr>
        <w:fldChar w:fldCharType="separate"/>
      </w:r>
      <w:r w:rsidR="006255D7">
        <w:rPr>
          <w:noProof/>
          <w:lang w:eastAsia="de-DE"/>
        </w:rPr>
        <w:t> </w:t>
      </w:r>
      <w:r w:rsidR="006255D7">
        <w:rPr>
          <w:noProof/>
          <w:lang w:eastAsia="de-DE"/>
        </w:rPr>
        <w:t> </w:t>
      </w:r>
      <w:r w:rsidR="006255D7">
        <w:rPr>
          <w:noProof/>
          <w:lang w:eastAsia="de-DE"/>
        </w:rPr>
        <w:t> </w:t>
      </w:r>
      <w:r w:rsidR="006255D7">
        <w:rPr>
          <w:noProof/>
          <w:lang w:eastAsia="de-DE"/>
        </w:rPr>
        <w:t> </w:t>
      </w:r>
      <w:r w:rsidR="006255D7">
        <w:rPr>
          <w:noProof/>
          <w:lang w:eastAsia="de-DE"/>
        </w:rPr>
        <w:t> </w:t>
      </w:r>
      <w:r w:rsidRPr="00721D85">
        <w:rPr>
          <w:lang w:eastAsia="de-DE"/>
        </w:rPr>
        <w:fldChar w:fldCharType="end"/>
      </w:r>
      <w:r w:rsidRPr="00721D85">
        <w:rPr>
          <w:iCs/>
          <w:lang w:eastAsia="de-DE"/>
        </w:rPr>
        <w:t xml:space="preserve"> umgenutzt werden.</w:t>
      </w:r>
      <w:r w:rsidRPr="00721D85">
        <w:rPr>
          <w:b/>
          <w:iCs/>
          <w:color w:val="9E1B18"/>
          <w:lang w:eastAsia="de-DE"/>
        </w:rPr>
        <w:t xml:space="preserve"> </w:t>
      </w:r>
      <w:r w:rsidRPr="00721D85">
        <w:rPr>
          <w:b/>
          <w:iCs/>
          <w:color w:val="9E1B18"/>
          <w:lang w:eastAsia="de-DE"/>
        </w:rPr>
        <w:fldChar w:fldCharType="begin">
          <w:ffData>
            <w:name w:val=""/>
            <w:enabled/>
            <w:calcOnExit w:val="0"/>
            <w:textInput>
              <w:default w:val="(bei Bedarf)"/>
            </w:textInput>
          </w:ffData>
        </w:fldChar>
      </w:r>
      <w:r w:rsidRPr="00721D85">
        <w:rPr>
          <w:b/>
          <w:iCs/>
          <w:color w:val="9E1B18"/>
          <w:lang w:eastAsia="de-DE"/>
        </w:rPr>
        <w:instrText xml:space="preserve"> FORMTEXT </w:instrText>
      </w:r>
      <w:r w:rsidRPr="00721D85">
        <w:rPr>
          <w:b/>
          <w:iCs/>
          <w:color w:val="9E1B18"/>
          <w:lang w:eastAsia="de-DE"/>
        </w:rPr>
      </w:r>
      <w:r w:rsidRPr="00721D85">
        <w:rPr>
          <w:b/>
          <w:iCs/>
          <w:color w:val="9E1B18"/>
          <w:lang w:eastAsia="de-DE"/>
        </w:rPr>
        <w:fldChar w:fldCharType="separate"/>
      </w:r>
      <w:r w:rsidR="006255D7">
        <w:rPr>
          <w:b/>
          <w:iCs/>
          <w:noProof/>
          <w:color w:val="9E1B18"/>
          <w:lang w:eastAsia="de-DE"/>
        </w:rPr>
        <w:t>(bei Bedarf)</w:t>
      </w:r>
      <w:r w:rsidRPr="00721D85">
        <w:rPr>
          <w:b/>
          <w:iCs/>
          <w:color w:val="9E1B18"/>
          <w:lang w:eastAsia="de-DE"/>
        </w:rPr>
        <w:fldChar w:fldCharType="end"/>
      </w:r>
      <w:r w:rsidR="00970A1B">
        <w:rPr>
          <w:b/>
          <w:iCs/>
          <w:color w:val="9E1B18"/>
          <w:lang w:eastAsia="de-DE"/>
        </w:rPr>
        <w:br w:type="page"/>
      </w:r>
    </w:p>
    <w:p w14:paraId="7C75348D" w14:textId="314472F6" w:rsidR="00860749" w:rsidRDefault="00970A1B" w:rsidP="00970A1B">
      <w:pPr>
        <w:pStyle w:val="berschrift2"/>
      </w:pPr>
      <w:bookmarkStart w:id="32" w:name="_Toc195514032"/>
      <w:bookmarkEnd w:id="20"/>
      <w:bookmarkEnd w:id="21"/>
      <w:bookmarkEnd w:id="22"/>
      <w:bookmarkEnd w:id="23"/>
      <w:bookmarkEnd w:id="24"/>
      <w:bookmarkEnd w:id="25"/>
      <w:bookmarkEnd w:id="26"/>
      <w:bookmarkEnd w:id="27"/>
      <w:bookmarkEnd w:id="28"/>
      <w:bookmarkEnd w:id="29"/>
      <w:bookmarkEnd w:id="30"/>
      <w:bookmarkEnd w:id="31"/>
      <w:r w:rsidRPr="00970A1B">
        <w:t>Leistungsumfang</w:t>
      </w:r>
      <w:bookmarkEnd w:id="32"/>
    </w:p>
    <w:p w14:paraId="3F094617" w14:textId="77777777" w:rsidR="00970A1B" w:rsidRDefault="00970A1B" w:rsidP="00970A1B">
      <w:pPr>
        <w:spacing w:line="270" w:lineRule="exact"/>
        <w:rPr>
          <w:lang w:eastAsia="de-DE"/>
        </w:rPr>
      </w:pPr>
      <w:r>
        <w:rPr>
          <w:lang w:eastAsia="de-DE"/>
        </w:rPr>
        <w:t>Im Rahmen der Historischen Erkundung sollen Erkenntnisse über die frühere und gegenwärtige Nutzung der Fläche gewonnen und sämtliche kontaminationsverdächtige Teilflächen und Nutzungen des Standortes ermittelt und erfasst werden. Hierbei sollen insbesondere Betriebs- und Handlungsabläufe erfasst werden, bei denen mit umweltrelevanten Stoffen umgegangen wurde sowie ein möglicher Kampfmittelverdacht geklärt werden. Die umweltrelevanten Stoffe sind soweit möglich nach Art und Menge zu erfassen.</w:t>
      </w:r>
    </w:p>
    <w:p w14:paraId="61D2BCBE" w14:textId="77777777" w:rsidR="00970A1B" w:rsidRDefault="00970A1B" w:rsidP="00970A1B">
      <w:pPr>
        <w:spacing w:line="270" w:lineRule="exact"/>
        <w:rPr>
          <w:lang w:eastAsia="de-DE"/>
        </w:rPr>
      </w:pPr>
      <w:r>
        <w:rPr>
          <w:lang w:eastAsia="de-DE"/>
        </w:rPr>
        <w:t>Weiterhin soll auf Grundlage der vorliegenden Kenntnisse, anhand der geologischen Randbedingungen, der aktuellen und der planungsrechtlich zulässigen Nutzung eine erste Gefährdungsabschätzung für die Wirkungspfade Boden-Mensch, Boden-Nutzpflanze und Boden-Grundwasser durchgeführt werden.</w:t>
      </w:r>
    </w:p>
    <w:p w14:paraId="6C9F9D70" w14:textId="77777777" w:rsidR="00970A1B" w:rsidRDefault="00970A1B" w:rsidP="00970A1B">
      <w:pPr>
        <w:spacing w:line="270" w:lineRule="exact"/>
        <w:rPr>
          <w:lang w:eastAsia="de-DE"/>
        </w:rPr>
      </w:pPr>
      <w:r>
        <w:rPr>
          <w:lang w:eastAsia="de-DE"/>
        </w:rPr>
        <w:t>Im Ergebnis ist der Altlastverdacht zu konkretisieren, zu beurteilen und zu entscheiden, ob eine Orientierende Untersuchung der betrachteten Altlastverdachtsfläche notwendig ist. Im Gutachten sollen Vorschläge zum weiteren Vorgehen mit Konzept für eine ggf. erforderliche Orientierende Untersuchung unterbreitet werden. Dies sollte detaillierte Hinweise zum weiteren Vorgehen beinhalten, wie z. B. Lage der Untersuchungspunkte und Aufschlüsse, Umfang der Probenahme, Angaben zu den beprobenden Medien und Umfang der Probenuntersuchungen.</w:t>
      </w:r>
    </w:p>
    <w:p w14:paraId="4267B86A" w14:textId="1469CB46" w:rsidR="00970A1B" w:rsidRDefault="00970A1B" w:rsidP="00970A1B">
      <w:pPr>
        <w:spacing w:line="270" w:lineRule="exact"/>
        <w:rPr>
          <w:lang w:eastAsia="de-DE"/>
        </w:rPr>
      </w:pPr>
      <w:r>
        <w:rPr>
          <w:lang w:eastAsia="de-DE"/>
        </w:rPr>
        <w:t xml:space="preserve">Die im </w:t>
      </w:r>
      <w:sdt>
        <w:sdtPr>
          <w:rPr>
            <w:lang w:eastAsia="de-DE"/>
          </w:rPr>
          <w:alias w:val="To edit, see citavi.com/edit"/>
          <w:tag w:val="CitaviPlaceholder#b60b9acd-fb1f-4c28-94cf-1366215571fe"/>
          <w:id w:val="-1797827043"/>
          <w:placeholder>
            <w:docPart w:val="D9AC1C4D85AB4230924D3737C275C98F"/>
          </w:placeholder>
        </w:sdtPr>
        <w:sdtEndPr/>
        <w:sdtContent>
          <w:r>
            <w:rPr>
              <w:lang w:eastAsia="de-DE"/>
            </w:rPr>
            <w:fldChar w:fldCharType="begin"/>
          </w:r>
          <w:r w:rsidR="00541ABB">
            <w:rPr>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2MzMxN2RlLTVhMGYtNDg4YS1hNTk4LTZhZjZjMTlkNThjYiIsIlJhbmdlTGVuZ3RoIjoxNSwiUmVmZXJlbmNlSWQiOiI4NmI1NWE2Mi05N2ZlLTQ1N2ItYmQwMC1iNjI4Yjk2OWIxZjA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}</w:instrText>
          </w:r>
          <w:r>
            <w:rPr>
              <w:lang w:eastAsia="de-DE"/>
            </w:rPr>
            <w:fldChar w:fldCharType="separate"/>
          </w:r>
          <w:hyperlink w:anchor="_CTVL00186b55a6297fe457bdb687c2e3b744683" w:tooltip="LfU, Bayerisches Landesamt für Umwelt [Hrsg.] (2023): Merkblatt 3.8/7, Historische Erkundung von Altlasten und schädlichen Bodenveränderungen." w:history="1">
            <w:r w:rsidR="003455A4">
              <w:rPr>
                <w:lang w:eastAsia="de-DE"/>
              </w:rPr>
              <w:t>Merkblatt 3.8/7</w:t>
            </w:r>
          </w:hyperlink>
          <w:r>
            <w:rPr>
              <w:lang w:eastAsia="de-DE"/>
            </w:rPr>
            <w:fldChar w:fldCharType="end"/>
          </w:r>
        </w:sdtContent>
      </w:sdt>
      <w:r>
        <w:rPr>
          <w:lang w:eastAsia="de-DE"/>
        </w:rPr>
        <w:t xml:space="preserve"> aufgeführten Bearbeitungsschritte, Anforderungen und Hinweise sind zu berücksichtigen. Hierzu gehören im Wesentlichen folgende Bearbeitungsschritte:</w:t>
      </w:r>
    </w:p>
    <w:p w14:paraId="201A958C" w14:textId="77777777" w:rsidR="00970A1B" w:rsidRDefault="00970A1B" w:rsidP="00970A1B">
      <w:pPr>
        <w:pStyle w:val="ListeBlau"/>
        <w:rPr>
          <w:lang w:eastAsia="de-DE"/>
        </w:rPr>
      </w:pPr>
      <w:r>
        <w:rPr>
          <w:lang w:eastAsia="de-DE"/>
        </w:rPr>
        <w:t>Erfassung der allgemeinen Standortdaten</w:t>
      </w:r>
    </w:p>
    <w:p w14:paraId="36E7E9EF" w14:textId="77777777" w:rsidR="00970A1B" w:rsidRDefault="00970A1B" w:rsidP="00970A1B">
      <w:pPr>
        <w:pStyle w:val="ListeBlau"/>
        <w:rPr>
          <w:lang w:eastAsia="de-DE"/>
        </w:rPr>
      </w:pPr>
      <w:r>
        <w:rPr>
          <w:lang w:eastAsia="de-DE"/>
        </w:rPr>
        <w:t>Multitemporale Luftbildauswertung</w:t>
      </w:r>
    </w:p>
    <w:p w14:paraId="7A065A00" w14:textId="5C65574A" w:rsidR="00970A1B" w:rsidRDefault="00601AAF" w:rsidP="00970A1B">
      <w:pPr>
        <w:pStyle w:val="ListeBlau"/>
        <w:rPr>
          <w:lang w:eastAsia="de-DE"/>
        </w:rPr>
      </w:pPr>
      <w:r>
        <w:rPr>
          <w:lang w:eastAsia="de-DE"/>
        </w:rPr>
        <w:t>ggf</w:t>
      </w:r>
      <w:r w:rsidR="00970A1B">
        <w:rPr>
          <w:lang w:eastAsia="de-DE"/>
        </w:rPr>
        <w:t>. Internetrecherche</w:t>
      </w:r>
    </w:p>
    <w:p w14:paraId="60B7AC95" w14:textId="77777777" w:rsidR="00970A1B" w:rsidRDefault="00970A1B" w:rsidP="00970A1B">
      <w:pPr>
        <w:pStyle w:val="ListeBlau"/>
        <w:rPr>
          <w:lang w:eastAsia="de-DE"/>
        </w:rPr>
      </w:pPr>
      <w:r>
        <w:rPr>
          <w:lang w:eastAsia="de-DE"/>
        </w:rPr>
        <w:t>Archivrecherche mit Auswertung von Aktenunterlagen und Chroniken sowie sonstigen Unterlagen</w:t>
      </w:r>
    </w:p>
    <w:p w14:paraId="0164B044" w14:textId="77777777" w:rsidR="00970A1B" w:rsidRDefault="00970A1B" w:rsidP="00970A1B">
      <w:pPr>
        <w:pStyle w:val="ListeBlau"/>
        <w:rPr>
          <w:lang w:eastAsia="de-DE"/>
        </w:rPr>
      </w:pPr>
      <w:r>
        <w:rPr>
          <w:lang w:eastAsia="de-DE"/>
        </w:rPr>
        <w:t>Recherche der verwendeten umweltrelevanten Stoffe und Lokalisierung von Kontaminationsverdachtsflächen</w:t>
      </w:r>
    </w:p>
    <w:p w14:paraId="0ECAD5E8" w14:textId="77777777" w:rsidR="00970A1B" w:rsidRDefault="00970A1B" w:rsidP="00970A1B">
      <w:pPr>
        <w:pStyle w:val="ListeBlau"/>
        <w:rPr>
          <w:lang w:eastAsia="de-DE"/>
        </w:rPr>
      </w:pPr>
      <w:r>
        <w:rPr>
          <w:lang w:eastAsia="de-DE"/>
        </w:rPr>
        <w:t>Recherche der geologischen, hydrogeologischen und hydrologischen Standortgegebenheiten</w:t>
      </w:r>
    </w:p>
    <w:p w14:paraId="167CD76A" w14:textId="77777777" w:rsidR="00970A1B" w:rsidRDefault="00970A1B" w:rsidP="00970A1B">
      <w:pPr>
        <w:pStyle w:val="ListeBlau"/>
        <w:rPr>
          <w:lang w:eastAsia="de-DE"/>
        </w:rPr>
      </w:pPr>
      <w:r>
        <w:rPr>
          <w:lang w:eastAsia="de-DE"/>
        </w:rPr>
        <w:t>Zeitzeugenbefragung</w:t>
      </w:r>
    </w:p>
    <w:p w14:paraId="4E60A9FA" w14:textId="77777777" w:rsidR="00970A1B" w:rsidRDefault="00970A1B" w:rsidP="00970A1B">
      <w:pPr>
        <w:pStyle w:val="ListeBlau"/>
        <w:rPr>
          <w:lang w:eastAsia="de-DE"/>
        </w:rPr>
      </w:pPr>
      <w:r>
        <w:rPr>
          <w:lang w:eastAsia="de-DE"/>
        </w:rPr>
        <w:t>Ortsbegehung</w:t>
      </w:r>
    </w:p>
    <w:p w14:paraId="43EC6327" w14:textId="77777777" w:rsidR="00465EC4" w:rsidRDefault="00970A1B" w:rsidP="0032173D">
      <w:pPr>
        <w:pStyle w:val="ListeBlau"/>
        <w:rPr>
          <w:lang w:eastAsia="de-DE"/>
        </w:rPr>
      </w:pPr>
      <w:r>
        <w:rPr>
          <w:lang w:eastAsia="de-DE"/>
        </w:rPr>
        <w:t>Gutachtenerstellung</w:t>
      </w:r>
    </w:p>
    <w:p w14:paraId="376E0593" w14:textId="7BEA4D4A" w:rsidR="00EF46BA" w:rsidRDefault="00465EC4" w:rsidP="00465EC4">
      <w:pPr>
        <w:pStyle w:val="berschrift1"/>
      </w:pPr>
      <w:bookmarkStart w:id="33" w:name="_Toc195514033"/>
      <w:r w:rsidRPr="00465EC4">
        <w:t>Leistungsverzeichnis</w:t>
      </w:r>
      <w:bookmarkEnd w:id="33"/>
    </w:p>
    <w:p w14:paraId="66A40E5C" w14:textId="577D806A" w:rsidR="00DC45A5" w:rsidRDefault="00DC45A5" w:rsidP="00DC45A5">
      <w:pPr>
        <w:pStyle w:val="berschrift2"/>
      </w:pPr>
      <w:bookmarkStart w:id="34" w:name="_Toc195514034"/>
      <w:r w:rsidRPr="00DC45A5">
        <w:t>Allgemeine Hinweise</w:t>
      </w:r>
      <w:bookmarkEnd w:id="34"/>
    </w:p>
    <w:p w14:paraId="0069CBFF" w14:textId="1794AC6A" w:rsidR="00DC45A5" w:rsidRDefault="00DC45A5" w:rsidP="00DC45A5">
      <w:pPr>
        <w:spacing w:line="270" w:lineRule="exact"/>
        <w:rPr>
          <w:lang w:eastAsia="de-DE"/>
        </w:rPr>
      </w:pPr>
      <w:r>
        <w:rPr>
          <w:lang w:eastAsia="de-DE"/>
        </w:rPr>
        <w:t xml:space="preserve">Bedarfspositionen sind mit einer Stückzahl von </w:t>
      </w:r>
      <w:r w:rsidR="006832A6">
        <w:rPr>
          <w:lang w:eastAsia="de-DE"/>
        </w:rPr>
        <w:t xml:space="preserve">mindestens </w:t>
      </w:r>
      <w:r>
        <w:rPr>
          <w:lang w:eastAsia="de-DE"/>
        </w:rPr>
        <w:t xml:space="preserve">eins auszufüllen. Der </w:t>
      </w:r>
      <w:r w:rsidR="006B2532">
        <w:rPr>
          <w:lang w:eastAsia="de-DE"/>
        </w:rPr>
        <w:t>von der Bieterin</w:t>
      </w:r>
      <w:r>
        <w:rPr>
          <w:lang w:eastAsia="de-DE"/>
        </w:rPr>
        <w:t xml:space="preserve"> eingetragene Preis für eine Bedarfsposition wird im Bedarfsfall mit der abgerufenen Stückzahl multipliziert.</w:t>
      </w:r>
    </w:p>
    <w:p w14:paraId="75C39ED8" w14:textId="646732ED" w:rsidR="00DC45A5" w:rsidRPr="004609A0" w:rsidRDefault="00DC45A5" w:rsidP="00DC45A5">
      <w:pPr>
        <w:spacing w:line="270" w:lineRule="exact"/>
        <w:rPr>
          <w:lang w:eastAsia="de-DE"/>
        </w:rPr>
      </w:pPr>
      <w:r w:rsidRPr="00F51B9C">
        <w:rPr>
          <w:lang w:eastAsia="de-DE"/>
        </w:rPr>
        <w:t xml:space="preserve">Die Leistungen einiger Positionen sind als Pauschale </w:t>
      </w:r>
      <w:r>
        <w:rPr>
          <w:lang w:eastAsia="de-DE"/>
        </w:rPr>
        <w:t>im Leistungsverzeichnis</w:t>
      </w:r>
      <w:r w:rsidRPr="00F51B9C">
        <w:rPr>
          <w:lang w:eastAsia="de-DE"/>
        </w:rPr>
        <w:t xml:space="preserve"> angegeben, wobei </w:t>
      </w:r>
      <w:r w:rsidR="006B2532">
        <w:rPr>
          <w:lang w:eastAsia="de-DE"/>
        </w:rPr>
        <w:t>die</w:t>
      </w:r>
      <w:r w:rsidRPr="00F51B9C">
        <w:rPr>
          <w:lang w:eastAsia="de-DE"/>
        </w:rPr>
        <w:t xml:space="preserve"> Bieter</w:t>
      </w:r>
      <w:r w:rsidR="006B2532">
        <w:rPr>
          <w:lang w:eastAsia="de-DE"/>
        </w:rPr>
        <w:t>in</w:t>
      </w:r>
      <w:r w:rsidRPr="00F51B9C">
        <w:rPr>
          <w:lang w:eastAsia="de-DE"/>
        </w:rPr>
        <w:t xml:space="preserve"> den kalkulierten Zeitaufwand mit Honorarstundensätzen als Anhaltspunkt anzugeben hat. </w:t>
      </w:r>
      <w:r>
        <w:rPr>
          <w:lang w:eastAsia="de-DE"/>
        </w:rPr>
        <w:t>Der angegebene Zeitaufwand geht nicht in die Wertung des Angebots ein.</w:t>
      </w:r>
    </w:p>
    <w:p w14:paraId="04B43AB4" w14:textId="29C88556" w:rsidR="00DC45A5" w:rsidRDefault="00F332A8" w:rsidP="00F332A8">
      <w:pPr>
        <w:pStyle w:val="berschrift2"/>
      </w:pPr>
      <w:bookmarkStart w:id="35" w:name="_Toc195514035"/>
      <w:r w:rsidRPr="00F332A8">
        <w:t>Grundlagenermittlung und Abstimmung des Programmes für die Historische Erkundung (Pos. 1)</w:t>
      </w:r>
      <w:bookmarkEnd w:id="35"/>
    </w:p>
    <w:p w14:paraId="5C9CAC35" w14:textId="77777777" w:rsidR="00F332A8" w:rsidRDefault="00F332A8" w:rsidP="00F332A8">
      <w:pPr>
        <w:pStyle w:val="ListeBlau"/>
        <w:rPr>
          <w:lang w:eastAsia="de-DE"/>
        </w:rPr>
      </w:pPr>
      <w:r>
        <w:rPr>
          <w:lang w:eastAsia="de-DE"/>
        </w:rPr>
        <w:t>Klären der Aufgabenstellung und Ermittlung der vorhandenen räumlichen, zeitlichen und nutzungsspezifischen Randbedingungen.</w:t>
      </w:r>
    </w:p>
    <w:p w14:paraId="01874A2B" w14:textId="754CB2FD" w:rsidR="00F332A8" w:rsidRDefault="00F332A8" w:rsidP="00F332A8">
      <w:pPr>
        <w:pStyle w:val="ListeBlau"/>
        <w:rPr>
          <w:lang w:eastAsia="de-DE"/>
        </w:rPr>
      </w:pPr>
      <w:r>
        <w:rPr>
          <w:lang w:eastAsia="de-DE"/>
        </w:rPr>
        <w:t xml:space="preserve">Abstimmung der Bearbeitung zwischen der AG und </w:t>
      </w:r>
      <w:r w:rsidR="00640DED">
        <w:rPr>
          <w:lang w:eastAsia="de-DE"/>
        </w:rPr>
        <w:t xml:space="preserve">der </w:t>
      </w:r>
      <w:r>
        <w:rPr>
          <w:lang w:eastAsia="de-DE"/>
        </w:rPr>
        <w:t>Auftragnehmerin (</w:t>
      </w:r>
      <w:r w:rsidR="00711CC2">
        <w:rPr>
          <w:lang w:eastAsia="de-DE"/>
        </w:rPr>
        <w:t xml:space="preserve">AN </w:t>
      </w:r>
      <w:r w:rsidR="00640DED">
        <w:rPr>
          <w:lang w:eastAsia="de-DE"/>
        </w:rPr>
        <w:t>=</w:t>
      </w:r>
      <w:r w:rsidR="00711CC2">
        <w:rPr>
          <w:lang w:eastAsia="de-DE"/>
        </w:rPr>
        <w:t xml:space="preserve"> Firma</w:t>
      </w:r>
      <w:r>
        <w:rPr>
          <w:lang w:eastAsia="de-DE"/>
        </w:rPr>
        <w:t>), Erläuterung von Motivation und Zweck der Erkundung (z. B. akuter Gefahrenverdacht, geplanter Verkauf, Umnutzung etc.), Klärung der aktuellen Nutzungen, Bearbeitungszeitraum und Termindetailabstimmung, Ermittlung von Ansprech</w:t>
      </w:r>
      <w:r w:rsidR="00965CCD">
        <w:rPr>
          <w:lang w:eastAsia="de-DE"/>
        </w:rPr>
        <w:t>personen</w:t>
      </w:r>
      <w:r>
        <w:rPr>
          <w:lang w:eastAsia="de-DE"/>
        </w:rPr>
        <w:t xml:space="preserve"> (z. B. Zeitzeuginnen bzw. Zeitzeugen, Begleitpersonen für die Ortsbegehung).</w:t>
      </w:r>
    </w:p>
    <w:p w14:paraId="3E351017" w14:textId="04180774" w:rsidR="00F332A8" w:rsidRDefault="00F332A8" w:rsidP="00F332A8">
      <w:pPr>
        <w:pStyle w:val="ListeBlau"/>
        <w:rPr>
          <w:lang w:eastAsia="de-DE"/>
        </w:rPr>
      </w:pPr>
      <w:r>
        <w:rPr>
          <w:lang w:eastAsia="de-DE"/>
        </w:rPr>
        <w:t>Ortseinsicht zur Prüfung der Zugänglichkeit des Geländes, evtl. gemeinsam mit der AG.</w:t>
      </w:r>
    </w:p>
    <w:p w14:paraId="14B70C3D" w14:textId="5E214683" w:rsidR="00F332A8" w:rsidRDefault="00F332A8" w:rsidP="00F332A8">
      <w:pPr>
        <w:pStyle w:val="ListeBlau"/>
        <w:rPr>
          <w:lang w:eastAsia="de-DE"/>
        </w:rPr>
      </w:pPr>
      <w:r>
        <w:rPr>
          <w:lang w:eastAsia="de-DE"/>
        </w:rPr>
        <w:t>Übergabe aller bereits der AG bekannten vorhandenen Unterlagen, Daten und Informationen sowie Zusammenstellung der zur Verfügung gestellten Unterlagen, Daten und Informationen durch die AN.</w:t>
      </w:r>
    </w:p>
    <w:p w14:paraId="4D5D42D9" w14:textId="23F551B3" w:rsidR="00F332A8" w:rsidRDefault="00F332A8" w:rsidP="00F332A8">
      <w:pPr>
        <w:pStyle w:val="ListeBlau"/>
        <w:rPr>
          <w:lang w:eastAsia="de-DE"/>
        </w:rPr>
      </w:pPr>
      <w:r>
        <w:rPr>
          <w:lang w:eastAsia="de-DE"/>
        </w:rPr>
        <w:t>Abstimmung der auszuwertenden Informationsquellen mit der AG.</w:t>
      </w:r>
    </w:p>
    <w:p w14:paraId="0DDA4BA3" w14:textId="77777777" w:rsidR="00F332A8" w:rsidRDefault="00F332A8" w:rsidP="00F332A8">
      <w:pPr>
        <w:rPr>
          <w:lang w:eastAsia="de-DE"/>
        </w:rPr>
      </w:pPr>
      <w:r>
        <w:rPr>
          <w:lang w:eastAsia="de-DE"/>
        </w:rPr>
        <w:t>Erforderliche Ortstermine inkl. Spesen und Reisekosten sind in die Pos. 1 einzukalkulieren und werden nicht separat vergütet.</w:t>
      </w:r>
    </w:p>
    <w:p w14:paraId="0CB0088A" w14:textId="30D7080F" w:rsidR="00F332A8" w:rsidRDefault="00285F2E" w:rsidP="00285F2E">
      <w:pPr>
        <w:pStyle w:val="berschrift2"/>
      </w:pPr>
      <w:bookmarkStart w:id="36" w:name="_Toc195514036"/>
      <w:r w:rsidRPr="00285F2E">
        <w:t>Beschaffung und Auswertung (inkl. Dokumentation) von Luftbildern (Pos. 2)</w:t>
      </w:r>
      <w:bookmarkEnd w:id="36"/>
    </w:p>
    <w:p w14:paraId="65AA19EF" w14:textId="77777777" w:rsidR="00E75AC5" w:rsidRDefault="00285F2E" w:rsidP="00285F2E">
      <w:pPr>
        <w:tabs>
          <w:tab w:val="left" w:pos="0"/>
        </w:tabs>
        <w:rPr>
          <w:rStyle w:val="Z-Rot"/>
        </w:rPr>
      </w:pPr>
      <w:bookmarkStart w:id="37" w:name="Text6"/>
      <w:r w:rsidRPr="00C0564C">
        <w:rPr>
          <w:rStyle w:val="Z-Rot"/>
        </w:rPr>
        <w:t>Anmerkung (bitte löschen): auswählen, ob eine Luftbildauswertung für erforderlich erachtet wird</w:t>
      </w:r>
      <w:r>
        <w:rPr>
          <w:rStyle w:val="Z-Rot"/>
        </w:rPr>
        <w:t>.</w:t>
      </w:r>
      <w:bookmarkEnd w:id="37"/>
    </w:p>
    <w:p w14:paraId="36AE28BF" w14:textId="6330D968" w:rsidR="00285F2E" w:rsidRDefault="00AD2327" w:rsidP="00285F2E">
      <w:pPr>
        <w:tabs>
          <w:tab w:val="left" w:pos="0"/>
        </w:tabs>
      </w:pPr>
      <w:r w:rsidRPr="00AD2327">
        <w:t>Sofern der Kampfmittelverdacht für die zu untersuchende Fläche nicht ausgeschlossen werden kann, ist eine multitemporale stereoskopische Luftbildauswertung zur Klärung eines Kampfmittelverdachtes durch die Auswertung von Kriegsluftbildern während der Historischen Erkundung erforderlich.</w:t>
      </w:r>
    </w:p>
    <w:p w14:paraId="525DEF51" w14:textId="49841A2F" w:rsidR="00285F2E" w:rsidRDefault="00285F2E" w:rsidP="00285F2E">
      <w:pPr>
        <w:ind w:left="567" w:hanging="567"/>
      </w:pPr>
      <w:r>
        <w:fldChar w:fldCharType="begin">
          <w:ffData>
            <w:name w:val="Kontrollkästchen3"/>
            <w:enabled/>
            <w:calcOnExit w:val="0"/>
            <w:checkBox>
              <w:sizeAuto/>
              <w:default w:val="0"/>
            </w:checkBox>
          </w:ffData>
        </w:fldChar>
      </w:r>
      <w:bookmarkStart w:id="38" w:name="Kontrollkästchen3"/>
      <w:r>
        <w:instrText xml:space="preserve"> FORMCHECKBOX </w:instrText>
      </w:r>
      <w:r w:rsidR="00045FAA">
        <w:fldChar w:fldCharType="separate"/>
      </w:r>
      <w:r>
        <w:fldChar w:fldCharType="end"/>
      </w:r>
      <w:bookmarkEnd w:id="38"/>
      <w:r>
        <w:tab/>
      </w:r>
      <w:r>
        <w:fldChar w:fldCharType="begin">
          <w:ffData>
            <w:name w:val=""/>
            <w:enabled/>
            <w:calcOnExit w:val="0"/>
            <w:ddList>
              <w:listEntry w:val="Auf Grund der Größe des Altstandortes"/>
              <w:listEntry w:val="Da es sich um eine Altablagerung handelt"/>
            </w:ddList>
          </w:ffData>
        </w:fldChar>
      </w:r>
      <w:r>
        <w:instrText xml:space="preserve"> FORMDROPDOWN </w:instrText>
      </w:r>
      <w:r w:rsidR="00045FAA">
        <w:fldChar w:fldCharType="separate"/>
      </w:r>
      <w:r>
        <w:fldChar w:fldCharType="end"/>
      </w:r>
      <w:r w:rsidR="00B00731">
        <w:t xml:space="preserve"> </w:t>
      </w:r>
      <w:r w:rsidR="00D81C68">
        <w:t xml:space="preserve">   </w:t>
      </w:r>
      <w:r>
        <w:t xml:space="preserve">wird von der Kreisverwaltungsbehörde eine multitemporale stereoskopische Luftbildauswertung für notwendig erachtet. Weiterhin kann die Auswertung von zusätzlichen Kriegsluftbildern zur Klärung eines Kampfmittelverdachtes während der Historischen Erkundung erforderlich werden. </w:t>
      </w:r>
      <w:r w:rsidR="00F05E0A" w:rsidRPr="00F05E0A">
        <w:t>Kann der Verdacht auf vorhandene Kampfmittel nicht ausgeschlossen werden, ist zusätzlich eine Auswertung von Kriegsluftbildern mit der AG abzustimmen</w:t>
      </w:r>
      <w:r>
        <w:t>.</w:t>
      </w:r>
      <w:r>
        <w:br/>
        <w:t xml:space="preserve">Die Ergebnisse der multitemporalen stereoskopischen Luftbildauswertung sind in einen Lageplan zu übertragen und textlich im Gutachten zu beschreiben. Die Hinweise im </w:t>
      </w:r>
      <w:sdt>
        <w:sdtPr>
          <w:alias w:val="To edit, see citavi.com/edit"/>
          <w:tag w:val="CitaviPlaceholder#e87cd863-a8dd-4578-8805-1190ca9e1739"/>
          <w:id w:val="79116956"/>
          <w:placeholder>
            <w:docPart w:val="3611B14F16D44B2584D6EE06D8AF2788"/>
          </w:placeholder>
        </w:sdtPr>
        <w:sdtEndPr/>
        <w:sdtContent>
          <w:r>
            <w:fldChar w:fldCharType="begin"/>
          </w:r>
          <w:r w:rsidR="00541ABB">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JiNjY2NWUwLTdiYTQtNDI3My04OGViLTliNjJhMDZiMjBhNSIsIlJhbmdlTGVuZ3RoIjoxNSwiUmVmZXJlbmNlSWQiOiI4NmI1NWE2Mi05N2ZlLTQ1N2ItYmQwMC1iNjI4Yjk2OWIxZjA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}</w:instrText>
          </w:r>
          <w:r>
            <w:fldChar w:fldCharType="separate"/>
          </w:r>
          <w:hyperlink w:anchor="_CTVL00186b55a6297fe457bdb687c2e3b744683" w:tooltip="LfU, Bayerisches Landesamt für Umwelt [Hrsg.] (2023): Merkblatt 3.8/7, Historische Erkundung von Altlasten und schädlichen Bodenveränderungen." w:history="1">
            <w:r w:rsidR="003455A4">
              <w:t>Merkblatt 3.8/7</w:t>
            </w:r>
          </w:hyperlink>
          <w:r>
            <w:fldChar w:fldCharType="end"/>
          </w:r>
        </w:sdtContent>
      </w:sdt>
      <w:r>
        <w:t xml:space="preserve"> zur Historischen Erkundung sind zu berücksichtigen. Die Ausstattung für die Luftbildauswertung ist von der Bieterin in Anlage 1 anzugeben.</w:t>
      </w:r>
    </w:p>
    <w:p w14:paraId="78B2DEA6" w14:textId="16560EED" w:rsidR="00285F2E" w:rsidRDefault="00285F2E" w:rsidP="00285F2E">
      <w:pPr>
        <w:ind w:left="567" w:hanging="567"/>
      </w:pPr>
      <w:r>
        <w:fldChar w:fldCharType="begin">
          <w:ffData>
            <w:name w:val="Kontrollkästchen4"/>
            <w:enabled/>
            <w:calcOnExit w:val="0"/>
            <w:checkBox>
              <w:sizeAuto/>
              <w:default w:val="0"/>
            </w:checkBox>
          </w:ffData>
        </w:fldChar>
      </w:r>
      <w:bookmarkStart w:id="39" w:name="Kontrollkästchen4"/>
      <w:r>
        <w:instrText xml:space="preserve"> FORMCHECKBOX </w:instrText>
      </w:r>
      <w:r w:rsidR="00045FAA">
        <w:fldChar w:fldCharType="separate"/>
      </w:r>
      <w:r>
        <w:fldChar w:fldCharType="end"/>
      </w:r>
      <w:bookmarkEnd w:id="39"/>
      <w:r>
        <w:tab/>
        <w:t xml:space="preserve">Entsprechend des veranschlagten Nutzungszeitraumes von </w:t>
      </w:r>
      <w:r>
        <w:fldChar w:fldCharType="begin">
          <w:ffData>
            <w:name w:val=""/>
            <w:enabled/>
            <w:calcOnExit w:val="0"/>
            <w:textInput>
              <w:type w:val="number"/>
              <w:format w:val="0"/>
            </w:textInput>
          </w:ffData>
        </w:fldChar>
      </w:r>
      <w:r>
        <w:instrText xml:space="preserve"> FORMTEXT </w:instrText>
      </w:r>
      <w:r>
        <w:fldChar w:fldCharType="separate"/>
      </w:r>
      <w:r w:rsidR="006255D7">
        <w:rPr>
          <w:noProof/>
        </w:rPr>
        <w:t> </w:t>
      </w:r>
      <w:r w:rsidR="006255D7">
        <w:rPr>
          <w:noProof/>
        </w:rPr>
        <w:t> </w:t>
      </w:r>
      <w:r w:rsidR="006255D7">
        <w:rPr>
          <w:noProof/>
        </w:rPr>
        <w:t> </w:t>
      </w:r>
      <w:r w:rsidR="006255D7">
        <w:rPr>
          <w:noProof/>
        </w:rPr>
        <w:t> </w:t>
      </w:r>
      <w:r w:rsidR="006255D7">
        <w:rPr>
          <w:noProof/>
        </w:rPr>
        <w:t> </w:t>
      </w:r>
      <w:r>
        <w:fldChar w:fldCharType="end"/>
      </w:r>
      <w:r>
        <w:t xml:space="preserve"> Jahren ist mit der Beschaffung und Auswertung (inkl. Dokumentation) von </w:t>
      </w:r>
      <w:r>
        <w:fldChar w:fldCharType="begin">
          <w:ffData>
            <w:name w:val=""/>
            <w:enabled/>
            <w:calcOnExit w:val="0"/>
            <w:textInput>
              <w:type w:val="number"/>
              <w:format w:val="0"/>
            </w:textInput>
          </w:ffData>
        </w:fldChar>
      </w:r>
      <w:r>
        <w:instrText xml:space="preserve"> FORMTEXT </w:instrText>
      </w:r>
      <w:r>
        <w:fldChar w:fldCharType="separate"/>
      </w:r>
      <w:r w:rsidR="006255D7">
        <w:rPr>
          <w:noProof/>
        </w:rPr>
        <w:t> </w:t>
      </w:r>
      <w:r w:rsidR="006255D7">
        <w:rPr>
          <w:noProof/>
        </w:rPr>
        <w:t> </w:t>
      </w:r>
      <w:r w:rsidR="006255D7">
        <w:rPr>
          <w:noProof/>
        </w:rPr>
        <w:t> </w:t>
      </w:r>
      <w:r w:rsidR="006255D7">
        <w:rPr>
          <w:noProof/>
        </w:rPr>
        <w:t> </w:t>
      </w:r>
      <w:r w:rsidR="006255D7">
        <w:rPr>
          <w:noProof/>
        </w:rPr>
        <w:t> </w:t>
      </w:r>
      <w:r>
        <w:fldChar w:fldCharType="end"/>
      </w:r>
      <w:r>
        <w:rPr>
          <w:iCs/>
        </w:rPr>
        <w:t xml:space="preserve"> bis </w:t>
      </w:r>
      <w:r>
        <w:fldChar w:fldCharType="begin">
          <w:ffData>
            <w:name w:val=""/>
            <w:enabled/>
            <w:calcOnExit w:val="0"/>
            <w:textInput>
              <w:type w:val="number"/>
              <w:format w:val="0"/>
            </w:textInput>
          </w:ffData>
        </w:fldChar>
      </w:r>
      <w:r>
        <w:instrText xml:space="preserve"> FORMTEXT </w:instrText>
      </w:r>
      <w:r>
        <w:fldChar w:fldCharType="separate"/>
      </w:r>
      <w:r w:rsidR="006255D7">
        <w:rPr>
          <w:noProof/>
        </w:rPr>
        <w:t> </w:t>
      </w:r>
      <w:r w:rsidR="006255D7">
        <w:rPr>
          <w:noProof/>
        </w:rPr>
        <w:t> </w:t>
      </w:r>
      <w:r w:rsidR="006255D7">
        <w:rPr>
          <w:noProof/>
        </w:rPr>
        <w:t> </w:t>
      </w:r>
      <w:r w:rsidR="006255D7">
        <w:rPr>
          <w:noProof/>
        </w:rPr>
        <w:t> </w:t>
      </w:r>
      <w:r w:rsidR="006255D7">
        <w:rPr>
          <w:noProof/>
        </w:rPr>
        <w:t> </w:t>
      </w:r>
      <w:r>
        <w:fldChar w:fldCharType="end"/>
      </w:r>
      <w:r>
        <w:t xml:space="preserve"> stereoskopischen Luftbildpaaren zu rechnen. Für die Auswertung sollte der 2. Abzug (oder höherwertiger) vom Original herangezogen werden. Die Abrechnung erfolgt nach tatsächlicher Anzahl der ausgewerteten und dokumentierten Luftbildpaare unterschiedlicher Zeitpunkte. Die von der AN beschafften Luftbilder gehen in das Eigentum der AG</w:t>
      </w:r>
      <w:r w:rsidR="00B00731">
        <w:t xml:space="preserve"> über</w:t>
      </w:r>
      <w:r>
        <w:t>. Die Kosten der Luftbilder sind mit einzukalkulieren.</w:t>
      </w:r>
    </w:p>
    <w:p w14:paraId="0114798C" w14:textId="6F25BA78" w:rsidR="00285F2E" w:rsidRDefault="00285F2E" w:rsidP="00285F2E">
      <w:pPr>
        <w:ind w:left="567" w:hanging="567"/>
      </w:pPr>
      <w:r>
        <w:fldChar w:fldCharType="begin">
          <w:ffData>
            <w:name w:val="Kontrollkästchen5"/>
            <w:enabled/>
            <w:calcOnExit w:val="0"/>
            <w:checkBox>
              <w:sizeAuto/>
              <w:default w:val="0"/>
            </w:checkBox>
          </w:ffData>
        </w:fldChar>
      </w:r>
      <w:bookmarkStart w:id="40" w:name="Kontrollkästchen5"/>
      <w:r>
        <w:instrText xml:space="preserve"> FORMCHECKBOX </w:instrText>
      </w:r>
      <w:r w:rsidR="00045FAA">
        <w:fldChar w:fldCharType="separate"/>
      </w:r>
      <w:r>
        <w:fldChar w:fldCharType="end"/>
      </w:r>
      <w:bookmarkEnd w:id="40"/>
      <w:r>
        <w:tab/>
        <w:t>Die Luftbilder werden von der AG direkt auf Anforderung durch die Bieterin beschafft und zur Verfügung gestellt.</w:t>
      </w:r>
    </w:p>
    <w:p w14:paraId="0987B16D" w14:textId="4AAEA3DD" w:rsidR="00285F2E" w:rsidRDefault="00285F2E" w:rsidP="00285F2E">
      <w:pPr>
        <w:ind w:left="567" w:hanging="567"/>
      </w:pPr>
      <w:r>
        <w:fldChar w:fldCharType="begin">
          <w:ffData>
            <w:name w:val="Kontrollkästchen5"/>
            <w:enabled/>
            <w:calcOnExit w:val="0"/>
            <w:checkBox>
              <w:sizeAuto/>
              <w:default w:val="0"/>
            </w:checkBox>
          </w:ffData>
        </w:fldChar>
      </w:r>
      <w:r>
        <w:instrText xml:space="preserve"> FORMCHECKBOX </w:instrText>
      </w:r>
      <w:r w:rsidR="00045FAA">
        <w:fldChar w:fldCharType="separate"/>
      </w:r>
      <w:r>
        <w:fldChar w:fldCharType="end"/>
      </w:r>
      <w:r>
        <w:tab/>
      </w:r>
      <w:r w:rsidR="009406F7">
        <w:t xml:space="preserve">Eine </w:t>
      </w:r>
      <w:r>
        <w:t xml:space="preserve">Kampfmittelerkundung wurde bereits von der Kreisverwaltungsbehörde </w:t>
      </w:r>
      <w:r w:rsidR="009406F7" w:rsidRPr="009406F7">
        <w:t xml:space="preserve">nach aktuellem Stand der Technik </w:t>
      </w:r>
      <w:r>
        <w:t>vorgenommen und dokumentiert. Die Unterlagen werden der AN bereitgestellt.</w:t>
      </w:r>
    </w:p>
    <w:p w14:paraId="35AE539A" w14:textId="3C19A66A" w:rsidR="00285F2E" w:rsidRPr="00C0564C" w:rsidRDefault="00285F2E" w:rsidP="00285F2E">
      <w:pPr>
        <w:jc w:val="both"/>
        <w:rPr>
          <w:rStyle w:val="Z-Rot"/>
        </w:rPr>
      </w:pPr>
      <w:r w:rsidRPr="00C0564C">
        <w:rPr>
          <w:rStyle w:val="Z-Rot"/>
        </w:rPr>
        <w:t>Hinweis für die KVB</w:t>
      </w:r>
      <w:r>
        <w:rPr>
          <w:rStyle w:val="Z-Rot"/>
        </w:rPr>
        <w:t xml:space="preserve"> (löschen)</w:t>
      </w:r>
      <w:r w:rsidRPr="00C0564C">
        <w:rPr>
          <w:rStyle w:val="Z-Rot"/>
        </w:rPr>
        <w:t xml:space="preserve">: Zur besseren Vergleichbarkeit der Angebote und zur Beurteilung der Qualität der Auswertung empfehlen wir eine Erklärung </w:t>
      </w:r>
      <w:r>
        <w:rPr>
          <w:rStyle w:val="Z-Rot"/>
        </w:rPr>
        <w:t xml:space="preserve">der </w:t>
      </w:r>
      <w:r w:rsidR="00434B64">
        <w:rPr>
          <w:rStyle w:val="Z-Rot"/>
        </w:rPr>
        <w:t xml:space="preserve">Bieterin </w:t>
      </w:r>
      <w:r w:rsidRPr="00C0564C">
        <w:rPr>
          <w:rStyle w:val="Z-Rot"/>
        </w:rPr>
        <w:t xml:space="preserve">einzuholen, über welches Auswerteequipment </w:t>
      </w:r>
      <w:r w:rsidR="00AF2FEE">
        <w:rPr>
          <w:rStyle w:val="Z-Rot"/>
        </w:rPr>
        <w:t>sie</w:t>
      </w:r>
      <w:r w:rsidR="00AF2FEE" w:rsidRPr="00C0564C">
        <w:rPr>
          <w:rStyle w:val="Z-Rot"/>
        </w:rPr>
        <w:t xml:space="preserve"> </w:t>
      </w:r>
      <w:r w:rsidRPr="00C0564C">
        <w:rPr>
          <w:rStyle w:val="Z-Rot"/>
        </w:rPr>
        <w:t xml:space="preserve">verfügt. Insbesondere sollte darauf geachtet werden, dass </w:t>
      </w:r>
      <w:r>
        <w:rPr>
          <w:rStyle w:val="Z-Rot"/>
        </w:rPr>
        <w:t xml:space="preserve">die Bieterin </w:t>
      </w:r>
      <w:r w:rsidRPr="00C0564C">
        <w:rPr>
          <w:rStyle w:val="Z-Rot"/>
        </w:rPr>
        <w:t xml:space="preserve">über die Möglichkeit und auch über Erfahrungen bei der digitalen Luftbildauswertung (Fernerkundung) verfügt. Bei </w:t>
      </w:r>
      <w:r w:rsidR="00E3532C" w:rsidRPr="00C0564C">
        <w:rPr>
          <w:rStyle w:val="Z-Rot"/>
        </w:rPr>
        <w:t>Erforder</w:t>
      </w:r>
      <w:r w:rsidR="00E3532C">
        <w:rPr>
          <w:rStyle w:val="Z-Rot"/>
        </w:rPr>
        <w:t>lichkeit</w:t>
      </w:r>
      <w:r w:rsidR="00E3532C" w:rsidRPr="00C0564C">
        <w:rPr>
          <w:rStyle w:val="Z-Rot"/>
        </w:rPr>
        <w:t xml:space="preserve"> </w:t>
      </w:r>
      <w:r w:rsidRPr="00C0564C">
        <w:rPr>
          <w:rStyle w:val="Z-Rot"/>
        </w:rPr>
        <w:t>(z.</w:t>
      </w:r>
      <w:r>
        <w:rPr>
          <w:rStyle w:val="Z-Rot"/>
        </w:rPr>
        <w:t> </w:t>
      </w:r>
      <w:r w:rsidRPr="00C0564C">
        <w:rPr>
          <w:rStyle w:val="Z-Rot"/>
        </w:rPr>
        <w:t xml:space="preserve">B. bei älteren </w:t>
      </w:r>
      <w:r w:rsidR="00487BA1">
        <w:rPr>
          <w:rStyle w:val="Z-Rot"/>
        </w:rPr>
        <w:t>Luftbildern</w:t>
      </w:r>
      <w:r w:rsidRPr="00C0564C">
        <w:rPr>
          <w:rStyle w:val="Z-Rot"/>
        </w:rPr>
        <w:t xml:space="preserve"> oder Luftbildern aus </w:t>
      </w:r>
      <w:r w:rsidR="00487BA1">
        <w:rPr>
          <w:rStyle w:val="Z-Rot"/>
        </w:rPr>
        <w:t>internationalen Archiven</w:t>
      </w:r>
      <w:r w:rsidRPr="00C0564C">
        <w:rPr>
          <w:rStyle w:val="Z-Rot"/>
        </w:rPr>
        <w:t>) sollten ferner Angaben gemacht werden, der wievielte Abzug vom Originalbild ausgewertet wurde (pro Kopie gehen 10 % der Informationen verloren).</w:t>
      </w:r>
      <w:r>
        <w:rPr>
          <w:rStyle w:val="Z-Rot"/>
        </w:rPr>
        <w:t xml:space="preserve"> In einer Historischen Erkundung </w:t>
      </w:r>
      <w:r w:rsidRPr="00C0564C">
        <w:rPr>
          <w:rStyle w:val="Z-Rot"/>
        </w:rPr>
        <w:t xml:space="preserve">wird </w:t>
      </w:r>
      <w:r>
        <w:rPr>
          <w:rStyle w:val="Z-Rot"/>
        </w:rPr>
        <w:t xml:space="preserve">i. d. R. </w:t>
      </w:r>
      <w:r w:rsidRPr="00C0564C">
        <w:rPr>
          <w:rStyle w:val="Z-Rot"/>
        </w:rPr>
        <w:t>der Abzug der Sicherungskopie (Abzug</w:t>
      </w:r>
      <w:r>
        <w:rPr>
          <w:rStyle w:val="Z-Rot"/>
        </w:rPr>
        <w:t> </w:t>
      </w:r>
      <w:r w:rsidRPr="00C0564C">
        <w:rPr>
          <w:rStyle w:val="Z-Rot"/>
        </w:rPr>
        <w:t xml:space="preserve">2) ausgewertet. Für die entsprechenden Angaben zum Auswerteequipment kann die </w:t>
      </w:r>
      <w:r>
        <w:rPr>
          <w:rStyle w:val="Z-Rot"/>
        </w:rPr>
        <w:t xml:space="preserve">anliegende </w:t>
      </w:r>
      <w:r w:rsidRPr="00C0564C">
        <w:rPr>
          <w:rStyle w:val="Z-Rot"/>
        </w:rPr>
        <w:t xml:space="preserve">Erklärung herangezogen werden, die dann </w:t>
      </w:r>
      <w:r w:rsidR="00F45ACA">
        <w:rPr>
          <w:rStyle w:val="Z-Rot"/>
        </w:rPr>
        <w:t xml:space="preserve">von der Bieterin </w:t>
      </w:r>
      <w:r w:rsidRPr="00C0564C">
        <w:rPr>
          <w:rStyle w:val="Z-Rot"/>
        </w:rPr>
        <w:t xml:space="preserve">auszufüllen ist (entfällt bei Sachverständigen nach § 18 </w:t>
      </w:r>
      <w:r>
        <w:rPr>
          <w:rStyle w:val="Z-Rot"/>
        </w:rPr>
        <w:t xml:space="preserve">BBodSchG, </w:t>
      </w:r>
      <w:r w:rsidRPr="00C0564C">
        <w:rPr>
          <w:rStyle w:val="Z-Rot"/>
        </w:rPr>
        <w:t>S</w:t>
      </w:r>
      <w:r>
        <w:rPr>
          <w:rStyle w:val="Z-Rot"/>
        </w:rPr>
        <w:t>achgebiet</w:t>
      </w:r>
      <w:r w:rsidRPr="00C0564C">
        <w:rPr>
          <w:rStyle w:val="Z-Rot"/>
        </w:rPr>
        <w:t xml:space="preserve"> 1).</w:t>
      </w:r>
    </w:p>
    <w:p w14:paraId="445CF90C" w14:textId="3E93A767" w:rsidR="00285F2E" w:rsidRDefault="00820DFA" w:rsidP="00820DFA">
      <w:pPr>
        <w:pStyle w:val="berschrift2"/>
      </w:pPr>
      <w:bookmarkStart w:id="41" w:name="_Toc195514037"/>
      <w:r w:rsidRPr="00820DFA">
        <w:t>Material- und Datenrecherche (Pos. 3)</w:t>
      </w:r>
      <w:bookmarkEnd w:id="41"/>
    </w:p>
    <w:p w14:paraId="339CAFDB" w14:textId="70B15E6A" w:rsidR="00820DFA" w:rsidRDefault="00820DFA" w:rsidP="00C84D90">
      <w:pPr>
        <w:spacing w:after="100"/>
      </w:pPr>
      <w:r>
        <w:t xml:space="preserve">Die Position 3 beinhaltet im Wesentlichen die in den Kap. 2 bis 6 des </w:t>
      </w:r>
      <w:sdt>
        <w:sdtPr>
          <w:alias w:val="To edit, see citavi.com/edit"/>
          <w:tag w:val="CitaviPlaceholder#b4de1c0d-df98-4a35-bf18-c32a296018bf"/>
          <w:id w:val="1865250952"/>
          <w:placeholder>
            <w:docPart w:val="F0CCF5AE63D44D99AFF93D732583B26E"/>
          </w:placeholder>
        </w:sdtPr>
        <w:sdtEndPr/>
        <w:sdtContent>
          <w:r>
            <w:fldChar w:fldCharType="begin"/>
          </w:r>
          <w:r w:rsidR="00541ABB">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M2MDg4NjhiLTUzMGMtNGRlMC1iN2Y0LTE4NjJiNWM5MzVjOSIsIlJhbmdlTGVuZ3RoIjoxNSwiUmVmZXJlbmNlSWQiOiI4NmI1NWE2Mi05N2ZlLTQ1N2ItYmQwMC1iNjI4Yjk2OWIxZjA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}</w:instrText>
          </w:r>
          <w:r>
            <w:fldChar w:fldCharType="separate"/>
          </w:r>
          <w:hyperlink w:anchor="_CTVL00186b55a6297fe457bdb687c2e3b744683" w:tooltip="LfU, Bayerisches Landesamt für Umwelt [Hrsg.] (2023): Merkblatt 3.8/7, Historische Erkundung von Altlasten und schädlichen Bodenveränderungen." w:history="1">
            <w:r w:rsidR="003455A4">
              <w:t>Merkblatt 3.8/7</w:t>
            </w:r>
          </w:hyperlink>
          <w:r>
            <w:fldChar w:fldCharType="end"/>
          </w:r>
        </w:sdtContent>
      </w:sdt>
      <w:r>
        <w:t xml:space="preserve"> aufgelisteten Arbeitsschritte.</w:t>
      </w:r>
      <w:r>
        <w:br/>
      </w:r>
      <w:r>
        <w:rPr>
          <w:i/>
          <w:iCs/>
        </w:rPr>
        <w:t xml:space="preserve"> </w:t>
      </w:r>
      <w:r>
        <w:rPr>
          <w:i/>
          <w:iCs/>
        </w:rPr>
        <w:br/>
      </w:r>
      <w:r>
        <w:rPr>
          <w:b/>
          <w:iCs/>
          <w:color w:val="9E1B18"/>
        </w:rPr>
        <w:t xml:space="preserve">Anmerkung (löschen): </w:t>
      </w:r>
      <w:r w:rsidRPr="00E21AF7">
        <w:rPr>
          <w:b/>
          <w:iCs/>
          <w:color w:val="9E1B18"/>
        </w:rPr>
        <w:t>Der Leistungsumfang ist von der KVB entsprechend anzupassen und zu beschreiben</w:t>
      </w:r>
      <w:r>
        <w:rPr>
          <w:b/>
          <w:iCs/>
          <w:color w:val="9E1B18"/>
        </w:rPr>
        <w:t>.</w:t>
      </w:r>
      <w:r>
        <w:rPr>
          <w:b/>
          <w:iCs/>
          <w:color w:val="9E1B18"/>
        </w:rPr>
        <w:br/>
      </w:r>
      <w:r>
        <w:rPr>
          <w:b/>
          <w:iCs/>
          <w:color w:val="9E1B18"/>
        </w:rPr>
        <w:br/>
      </w:r>
      <w:r>
        <w:t>Unter die Pos. 3 fallen u. a. folgende Punkte:</w:t>
      </w:r>
    </w:p>
    <w:p w14:paraId="1D132094" w14:textId="77777777" w:rsidR="00820DFA" w:rsidRDefault="00820DFA" w:rsidP="00820DFA">
      <w:pPr>
        <w:pStyle w:val="ListeBlau"/>
      </w:pPr>
      <w:r>
        <w:t>Anfordern, Beschaffen, Sichten und Zusammenstellen von Unterlagen, Daten und Informationen für die Historische Erkundung</w:t>
      </w:r>
    </w:p>
    <w:p w14:paraId="01D59434" w14:textId="77777777" w:rsidR="00820DFA" w:rsidRDefault="00820DFA" w:rsidP="00820DFA">
      <w:pPr>
        <w:pStyle w:val="ListeBlau"/>
      </w:pPr>
      <w:r>
        <w:t>Zeitzeugenbefragung</w:t>
      </w:r>
    </w:p>
    <w:p w14:paraId="79A33879" w14:textId="77777777" w:rsidR="00820DFA" w:rsidRDefault="00820DFA" w:rsidP="00C84D90">
      <w:pPr>
        <w:pStyle w:val="ListeBlau"/>
        <w:spacing w:after="200"/>
        <w:ind w:left="357" w:hanging="357"/>
      </w:pPr>
      <w:r>
        <w:t>Ortsbegehung mit Aufnahme aller relevanten Sachverhalte und Informationen</w:t>
      </w:r>
    </w:p>
    <w:p w14:paraId="05BA72E6" w14:textId="77777777" w:rsidR="00820DFA" w:rsidRDefault="00820DFA" w:rsidP="00820DFA">
      <w:r>
        <w:t>Hierfür sind, neben allgemein zugänglichen Kartenwerken und sonstigen Informationen, mindestens die Unterlagen in folgenden Archiven und Behörden zu berücksichtigen:</w:t>
      </w:r>
    </w:p>
    <w:p w14:paraId="5CD68C30" w14:textId="77777777" w:rsidR="00820DFA" w:rsidRDefault="00820DFA" w:rsidP="00820DFA">
      <w:pPr>
        <w:rPr>
          <w:b/>
          <w:i/>
        </w:rPr>
      </w:pPr>
      <w:r>
        <w:rPr>
          <w:b/>
          <w:i/>
        </w:rPr>
        <w:fldChar w:fldCharType="begin">
          <w:ffData>
            <w:name w:val="Kontrollkästchen6"/>
            <w:enabled/>
            <w:calcOnExit w:val="0"/>
            <w:checkBox>
              <w:sizeAuto/>
              <w:default w:val="0"/>
              <w:checked w:val="0"/>
            </w:checkBox>
          </w:ffData>
        </w:fldChar>
      </w:r>
      <w:bookmarkStart w:id="42" w:name="Kontrollkästchen6"/>
      <w:r>
        <w:rPr>
          <w:b/>
          <w:i/>
        </w:rPr>
        <w:instrText xml:space="preserve"> FORMCHECKBOX </w:instrText>
      </w:r>
      <w:r w:rsidR="00045FAA">
        <w:rPr>
          <w:b/>
          <w:i/>
        </w:rPr>
      </w:r>
      <w:r w:rsidR="00045FAA">
        <w:rPr>
          <w:b/>
          <w:i/>
        </w:rPr>
        <w:fldChar w:fldCharType="separate"/>
      </w:r>
      <w:r>
        <w:rPr>
          <w:b/>
          <w:i/>
        </w:rPr>
        <w:fldChar w:fldCharType="end"/>
      </w:r>
      <w:bookmarkEnd w:id="42"/>
      <w:r>
        <w:rPr>
          <w:b/>
          <w:i/>
        </w:rPr>
        <w:tab/>
      </w:r>
      <w:r w:rsidRPr="004E4711">
        <w:rPr>
          <w:rStyle w:val="StandardblauZchn"/>
          <w:b/>
        </w:rPr>
        <w:t>Altstandorte</w:t>
      </w:r>
    </w:p>
    <w:p w14:paraId="2DCCF4D7" w14:textId="33E72505" w:rsidR="00820DFA" w:rsidRPr="00510CC2" w:rsidRDefault="00820DFA" w:rsidP="00820DFA">
      <w:pPr>
        <w:ind w:left="1134" w:hanging="425"/>
      </w:pPr>
      <w:r>
        <w:fldChar w:fldCharType="begin">
          <w:ffData>
            <w:name w:val="Kontrollkästchen7"/>
            <w:enabled/>
            <w:calcOnExit w:val="0"/>
            <w:checkBox>
              <w:sizeAuto/>
              <w:default w:val="0"/>
            </w:checkBox>
          </w:ffData>
        </w:fldChar>
      </w:r>
      <w:bookmarkStart w:id="43" w:name="Kontrollkästchen7"/>
      <w:r>
        <w:instrText xml:space="preserve"> FORMCHECKBOX </w:instrText>
      </w:r>
      <w:r w:rsidR="00045FAA">
        <w:fldChar w:fldCharType="separate"/>
      </w:r>
      <w:r>
        <w:fldChar w:fldCharType="end"/>
      </w:r>
      <w:bookmarkEnd w:id="43"/>
      <w:r>
        <w:tab/>
      </w:r>
      <w:r w:rsidRPr="00510CC2">
        <w:t xml:space="preserve">Gewerbeamt der </w:t>
      </w:r>
      <w:bookmarkStart w:id="44" w:name="Dropdown7"/>
      <w:r w:rsidRPr="00C24A78">
        <w:fldChar w:fldCharType="begin">
          <w:ffData>
            <w:name w:val="Dropdown7"/>
            <w:enabled/>
            <w:calcOnExit w:val="0"/>
            <w:ddList>
              <w:listEntry w:val="Stadt"/>
              <w:listEntry w:val="Gemeinde"/>
            </w:ddList>
          </w:ffData>
        </w:fldChar>
      </w:r>
      <w:r w:rsidRPr="00510CC2">
        <w:instrText xml:space="preserve"> FORMDROPDOWN </w:instrText>
      </w:r>
      <w:r w:rsidR="00045FAA">
        <w:fldChar w:fldCharType="separate"/>
      </w:r>
      <w:r w:rsidRPr="00C24A78">
        <w:fldChar w:fldCharType="end"/>
      </w:r>
      <w:bookmarkEnd w:id="44"/>
      <w:r w:rsidRPr="00510CC2">
        <w:t xml:space="preserve"> </w:t>
      </w:r>
      <w:r w:rsidRPr="00AA43BF">
        <w:fldChar w:fldCharType="begin">
          <w:ffData>
            <w:name w:val=""/>
            <w:enabled/>
            <w:calcOnExit w:val="0"/>
            <w:textInput/>
          </w:ffData>
        </w:fldChar>
      </w:r>
      <w:r w:rsidRPr="00510CC2">
        <w:instrText xml:space="preserve"> FORMTEXT </w:instrText>
      </w:r>
      <w:r w:rsidRPr="00AA43BF">
        <w:fldChar w:fldCharType="separate"/>
      </w:r>
      <w:r w:rsidR="006255D7">
        <w:rPr>
          <w:noProof/>
        </w:rPr>
        <w:t> </w:t>
      </w:r>
      <w:r w:rsidR="006255D7">
        <w:rPr>
          <w:noProof/>
        </w:rPr>
        <w:t> </w:t>
      </w:r>
      <w:r w:rsidR="006255D7">
        <w:rPr>
          <w:noProof/>
        </w:rPr>
        <w:t> </w:t>
      </w:r>
      <w:r w:rsidR="006255D7">
        <w:rPr>
          <w:noProof/>
        </w:rPr>
        <w:t> </w:t>
      </w:r>
      <w:r w:rsidR="006255D7">
        <w:rPr>
          <w:noProof/>
        </w:rPr>
        <w:t> </w:t>
      </w:r>
      <w:r w:rsidRPr="00AA43BF">
        <w:fldChar w:fldCharType="end"/>
      </w:r>
    </w:p>
    <w:p w14:paraId="2AD9A90F" w14:textId="74C7CA24" w:rsidR="00820DFA" w:rsidRPr="00510CC2" w:rsidRDefault="00820DFA" w:rsidP="00820DFA">
      <w:pPr>
        <w:ind w:left="1134" w:hanging="425"/>
      </w:pPr>
      <w:r w:rsidRPr="00C24A78">
        <w:fldChar w:fldCharType="begin">
          <w:ffData>
            <w:name w:val="Kontrollkästchen8"/>
            <w:enabled/>
            <w:calcOnExit w:val="0"/>
            <w:checkBox>
              <w:sizeAuto/>
              <w:default w:val="0"/>
            </w:checkBox>
          </w:ffData>
        </w:fldChar>
      </w:r>
      <w:bookmarkStart w:id="45" w:name="Kontrollkästchen8"/>
      <w:r w:rsidRPr="00510CC2">
        <w:instrText xml:space="preserve"> FORMCHECKBOX </w:instrText>
      </w:r>
      <w:r w:rsidR="00045FAA">
        <w:fldChar w:fldCharType="separate"/>
      </w:r>
      <w:r w:rsidRPr="00C24A78">
        <w:fldChar w:fldCharType="end"/>
      </w:r>
      <w:bookmarkEnd w:id="45"/>
      <w:r w:rsidRPr="00510CC2">
        <w:tab/>
        <w:t xml:space="preserve">Ordnungsamt bzw. örtliche Sicherheitsbehörde der </w:t>
      </w:r>
      <w:r w:rsidRPr="00C24A78">
        <w:fldChar w:fldCharType="begin">
          <w:ffData>
            <w:name w:val="Dropdown7"/>
            <w:enabled/>
            <w:calcOnExit w:val="0"/>
            <w:ddList>
              <w:listEntry w:val="Stadt"/>
              <w:listEntry w:val="Gemeinde"/>
            </w:ddList>
          </w:ffData>
        </w:fldChar>
      </w:r>
      <w:r w:rsidRPr="00510CC2">
        <w:instrText xml:space="preserve"> FORMDROPDOWN </w:instrText>
      </w:r>
      <w:r w:rsidR="00045FAA">
        <w:fldChar w:fldCharType="separate"/>
      </w:r>
      <w:r w:rsidRPr="00C24A78">
        <w:fldChar w:fldCharType="end"/>
      </w:r>
      <w:r w:rsidRPr="00510CC2">
        <w:t xml:space="preserve"> </w:t>
      </w:r>
      <w:r w:rsidRPr="00AA43BF">
        <w:fldChar w:fldCharType="begin">
          <w:ffData>
            <w:name w:val=""/>
            <w:enabled/>
            <w:calcOnExit w:val="0"/>
            <w:textInput/>
          </w:ffData>
        </w:fldChar>
      </w:r>
      <w:r w:rsidRPr="00510CC2">
        <w:instrText xml:space="preserve"> FORMTEXT </w:instrText>
      </w:r>
      <w:r w:rsidRPr="00AA43BF">
        <w:fldChar w:fldCharType="separate"/>
      </w:r>
      <w:r w:rsidR="006255D7">
        <w:rPr>
          <w:noProof/>
        </w:rPr>
        <w:t> </w:t>
      </w:r>
      <w:r w:rsidR="006255D7">
        <w:rPr>
          <w:noProof/>
        </w:rPr>
        <w:t> </w:t>
      </w:r>
      <w:r w:rsidR="006255D7">
        <w:rPr>
          <w:noProof/>
        </w:rPr>
        <w:t> </w:t>
      </w:r>
      <w:r w:rsidR="006255D7">
        <w:rPr>
          <w:noProof/>
        </w:rPr>
        <w:t> </w:t>
      </w:r>
      <w:r w:rsidR="006255D7">
        <w:rPr>
          <w:noProof/>
        </w:rPr>
        <w:t> </w:t>
      </w:r>
      <w:r w:rsidRPr="00AA43BF">
        <w:fldChar w:fldCharType="end"/>
      </w:r>
      <w:r w:rsidRPr="00510CC2">
        <w:t xml:space="preserve"> (Kampfmittelverdachtsklärung – Anfrage zum Weltkriegsgeschehen bzgl. Bombardierungen)</w:t>
      </w:r>
    </w:p>
    <w:p w14:paraId="7B376CD4" w14:textId="11C9D215" w:rsidR="00820DFA" w:rsidRDefault="00820DFA" w:rsidP="00820DFA">
      <w:pPr>
        <w:ind w:left="1134" w:hanging="425"/>
      </w:pPr>
      <w:r w:rsidRPr="00C24A78">
        <w:fldChar w:fldCharType="begin">
          <w:ffData>
            <w:name w:val="Kontrollkästchen9"/>
            <w:enabled/>
            <w:calcOnExit w:val="0"/>
            <w:checkBox>
              <w:sizeAuto/>
              <w:default w:val="0"/>
            </w:checkBox>
          </w:ffData>
        </w:fldChar>
      </w:r>
      <w:bookmarkStart w:id="46" w:name="Kontrollkästchen9"/>
      <w:r w:rsidRPr="00510CC2">
        <w:instrText xml:space="preserve"> FORMCHECKBOX </w:instrText>
      </w:r>
      <w:r w:rsidR="00045FAA">
        <w:fldChar w:fldCharType="separate"/>
      </w:r>
      <w:r w:rsidRPr="00C24A78">
        <w:fldChar w:fldCharType="end"/>
      </w:r>
      <w:bookmarkEnd w:id="46"/>
      <w:r w:rsidRPr="00510CC2">
        <w:tab/>
        <w:t xml:space="preserve">Bauamt/Bauordnungsamt (inkl. Tiefbauabteilung/Tiefbauamt) der </w:t>
      </w:r>
      <w:r w:rsidRPr="00C24A78">
        <w:fldChar w:fldCharType="begin">
          <w:ffData>
            <w:name w:val="Dropdown7"/>
            <w:enabled/>
            <w:calcOnExit w:val="0"/>
            <w:ddList>
              <w:listEntry w:val="Stadt"/>
              <w:listEntry w:val="Gemeinde"/>
            </w:ddList>
          </w:ffData>
        </w:fldChar>
      </w:r>
      <w:r w:rsidRPr="00510CC2">
        <w:instrText xml:space="preserve"> FORMDROPDOWN </w:instrText>
      </w:r>
      <w:r w:rsidR="00045FAA">
        <w:fldChar w:fldCharType="separate"/>
      </w:r>
      <w:r w:rsidRPr="00C24A78">
        <w:fldChar w:fldCharType="end"/>
      </w:r>
      <w:r w:rsidRPr="00510CC2">
        <w:t xml:space="preserve"> </w:t>
      </w:r>
      <w:r w:rsidRPr="00AA43BF">
        <w:fldChar w:fldCharType="begin">
          <w:ffData>
            <w:name w:val=""/>
            <w:enabled/>
            <w:calcOnExit w:val="0"/>
            <w:textInput/>
          </w:ffData>
        </w:fldChar>
      </w:r>
      <w:r w:rsidRPr="00510CC2">
        <w:instrText xml:space="preserve"> FORMTEXT </w:instrText>
      </w:r>
      <w:r w:rsidRPr="00AA43BF">
        <w:fldChar w:fldCharType="separate"/>
      </w:r>
      <w:r w:rsidR="006255D7">
        <w:rPr>
          <w:noProof/>
        </w:rPr>
        <w:t> </w:t>
      </w:r>
      <w:r w:rsidR="006255D7">
        <w:rPr>
          <w:noProof/>
        </w:rPr>
        <w:t> </w:t>
      </w:r>
      <w:r w:rsidR="006255D7">
        <w:rPr>
          <w:noProof/>
        </w:rPr>
        <w:t> </w:t>
      </w:r>
      <w:r w:rsidR="006255D7">
        <w:rPr>
          <w:noProof/>
        </w:rPr>
        <w:t> </w:t>
      </w:r>
      <w:r w:rsidR="006255D7">
        <w:rPr>
          <w:noProof/>
        </w:rPr>
        <w:t> </w:t>
      </w:r>
      <w:r w:rsidRPr="00AA43BF">
        <w:fldChar w:fldCharType="end"/>
      </w:r>
    </w:p>
    <w:p w14:paraId="1856ECB1" w14:textId="77777777" w:rsidR="00820DFA" w:rsidRDefault="00820DFA" w:rsidP="00820DFA">
      <w:pPr>
        <w:ind w:left="1134" w:hanging="425"/>
      </w:pPr>
      <w:r>
        <w:fldChar w:fldCharType="begin">
          <w:ffData>
            <w:name w:val="Kontrollkästchen22"/>
            <w:enabled/>
            <w:calcOnExit w:val="0"/>
            <w:checkBox>
              <w:sizeAuto/>
              <w:default w:val="0"/>
            </w:checkBox>
          </w:ffData>
        </w:fldChar>
      </w:r>
      <w:r>
        <w:instrText xml:space="preserve"> FORMCHECKBOX </w:instrText>
      </w:r>
      <w:r w:rsidR="00045FAA">
        <w:fldChar w:fldCharType="separate"/>
      </w:r>
      <w:r>
        <w:fldChar w:fldCharType="end"/>
      </w:r>
      <w:r>
        <w:tab/>
        <w:t>zuständiges Staatsbauamt bzw. leitende Baudirektion</w:t>
      </w:r>
    </w:p>
    <w:p w14:paraId="59C2F686" w14:textId="77777777" w:rsidR="00820DFA" w:rsidRPr="00510CC2" w:rsidRDefault="00820DFA" w:rsidP="00820DFA">
      <w:pPr>
        <w:ind w:left="1134" w:hanging="425"/>
      </w:pPr>
      <w:r>
        <w:fldChar w:fldCharType="begin">
          <w:ffData>
            <w:name w:val="Kontrollkästchen22"/>
            <w:enabled/>
            <w:calcOnExit w:val="0"/>
            <w:checkBox>
              <w:sizeAuto/>
              <w:default w:val="0"/>
            </w:checkBox>
          </w:ffData>
        </w:fldChar>
      </w:r>
      <w:r>
        <w:instrText xml:space="preserve"> FORMCHECKBOX </w:instrText>
      </w:r>
      <w:r w:rsidR="00045FAA">
        <w:fldChar w:fldCharType="separate"/>
      </w:r>
      <w:r>
        <w:fldChar w:fldCharType="end"/>
      </w:r>
      <w:r>
        <w:tab/>
        <w:t>Bundesanstalt für Immobilienaufgaben (BImA)</w:t>
      </w:r>
    </w:p>
    <w:p w14:paraId="277863AC" w14:textId="71741E5D" w:rsidR="00820DFA" w:rsidRPr="00510CC2" w:rsidRDefault="00820DFA" w:rsidP="00820DFA">
      <w:pPr>
        <w:ind w:left="1134" w:hanging="425"/>
      </w:pPr>
      <w:r w:rsidRPr="00C24A78">
        <w:fldChar w:fldCharType="begin">
          <w:ffData>
            <w:name w:val="Kontrollkästchen10"/>
            <w:enabled/>
            <w:calcOnExit w:val="0"/>
            <w:checkBox>
              <w:sizeAuto/>
              <w:default w:val="0"/>
            </w:checkBox>
          </w:ffData>
        </w:fldChar>
      </w:r>
      <w:bookmarkStart w:id="47" w:name="Kontrollkästchen10"/>
      <w:r w:rsidRPr="00510CC2">
        <w:instrText xml:space="preserve"> FORMCHECKBOX </w:instrText>
      </w:r>
      <w:r w:rsidR="00045FAA">
        <w:fldChar w:fldCharType="separate"/>
      </w:r>
      <w:r w:rsidRPr="00C24A78">
        <w:fldChar w:fldCharType="end"/>
      </w:r>
      <w:bookmarkEnd w:id="47"/>
      <w:r w:rsidRPr="00510CC2">
        <w:tab/>
        <w:t xml:space="preserve">Polizeiinspektion der </w:t>
      </w:r>
      <w:r w:rsidRPr="00C24A78">
        <w:fldChar w:fldCharType="begin">
          <w:ffData>
            <w:name w:val="Dropdown7"/>
            <w:enabled/>
            <w:calcOnExit w:val="0"/>
            <w:ddList>
              <w:listEntry w:val="Stadt"/>
              <w:listEntry w:val="Gemeinde"/>
            </w:ddList>
          </w:ffData>
        </w:fldChar>
      </w:r>
      <w:r w:rsidRPr="00510CC2">
        <w:instrText xml:space="preserve"> FORMDROPDOWN </w:instrText>
      </w:r>
      <w:r w:rsidR="00045FAA">
        <w:fldChar w:fldCharType="separate"/>
      </w:r>
      <w:r w:rsidRPr="00C24A78">
        <w:fldChar w:fldCharType="end"/>
      </w:r>
      <w:r w:rsidRPr="00510CC2">
        <w:t xml:space="preserve"> </w:t>
      </w:r>
      <w:r w:rsidRPr="00AA43BF">
        <w:fldChar w:fldCharType="begin">
          <w:ffData>
            <w:name w:val=""/>
            <w:enabled/>
            <w:calcOnExit w:val="0"/>
            <w:textInput/>
          </w:ffData>
        </w:fldChar>
      </w:r>
      <w:r w:rsidRPr="00510CC2">
        <w:instrText xml:space="preserve"> FORMTEXT </w:instrText>
      </w:r>
      <w:r w:rsidRPr="00AA43BF">
        <w:fldChar w:fldCharType="separate"/>
      </w:r>
      <w:r w:rsidR="006255D7">
        <w:rPr>
          <w:noProof/>
        </w:rPr>
        <w:t> </w:t>
      </w:r>
      <w:r w:rsidR="006255D7">
        <w:rPr>
          <w:noProof/>
        </w:rPr>
        <w:t> </w:t>
      </w:r>
      <w:r w:rsidR="006255D7">
        <w:rPr>
          <w:noProof/>
        </w:rPr>
        <w:t> </w:t>
      </w:r>
      <w:r w:rsidR="006255D7">
        <w:rPr>
          <w:noProof/>
        </w:rPr>
        <w:t> </w:t>
      </w:r>
      <w:r w:rsidR="006255D7">
        <w:rPr>
          <w:noProof/>
        </w:rPr>
        <w:t> </w:t>
      </w:r>
      <w:r w:rsidRPr="00AA43BF">
        <w:fldChar w:fldCharType="end"/>
      </w:r>
      <w:r w:rsidRPr="00510CC2">
        <w:t xml:space="preserve"> (Anfrage bzgl. aktueller Kampfmittelfunde zur Klärung eines Kampfmittelverdachtes)</w:t>
      </w:r>
    </w:p>
    <w:p w14:paraId="50949407" w14:textId="219695CD" w:rsidR="00820DFA" w:rsidRPr="00510CC2" w:rsidRDefault="00820DFA" w:rsidP="00820DFA">
      <w:pPr>
        <w:ind w:left="1134" w:hanging="425"/>
      </w:pPr>
      <w:r w:rsidRPr="00C24A78">
        <w:fldChar w:fldCharType="begin">
          <w:ffData>
            <w:name w:val="Kontrollkästchen11"/>
            <w:enabled/>
            <w:calcOnExit w:val="0"/>
            <w:checkBox>
              <w:sizeAuto/>
              <w:default w:val="0"/>
            </w:checkBox>
          </w:ffData>
        </w:fldChar>
      </w:r>
      <w:bookmarkStart w:id="48" w:name="Kontrollkästchen11"/>
      <w:r w:rsidRPr="00510CC2">
        <w:instrText xml:space="preserve"> FORMCHECKBOX </w:instrText>
      </w:r>
      <w:r w:rsidR="00045FAA">
        <w:fldChar w:fldCharType="separate"/>
      </w:r>
      <w:r w:rsidRPr="00C24A78">
        <w:fldChar w:fldCharType="end"/>
      </w:r>
      <w:bookmarkEnd w:id="48"/>
      <w:r w:rsidRPr="00510CC2">
        <w:tab/>
        <w:t xml:space="preserve">Sachgebiet Wasserrecht der Kreisverwaltungsbehörde </w:t>
      </w:r>
      <w:r w:rsidRPr="00AA43BF">
        <w:fldChar w:fldCharType="begin">
          <w:ffData>
            <w:name w:val=""/>
            <w:enabled/>
            <w:calcOnExit w:val="0"/>
            <w:textInput/>
          </w:ffData>
        </w:fldChar>
      </w:r>
      <w:r w:rsidRPr="00510CC2">
        <w:instrText xml:space="preserve"> FORMTEXT </w:instrText>
      </w:r>
      <w:r w:rsidRPr="00AA43BF">
        <w:fldChar w:fldCharType="separate"/>
      </w:r>
      <w:r w:rsidR="006255D7">
        <w:rPr>
          <w:noProof/>
        </w:rPr>
        <w:t> </w:t>
      </w:r>
      <w:r w:rsidR="006255D7">
        <w:rPr>
          <w:noProof/>
        </w:rPr>
        <w:t> </w:t>
      </w:r>
      <w:r w:rsidR="006255D7">
        <w:rPr>
          <w:noProof/>
        </w:rPr>
        <w:t> </w:t>
      </w:r>
      <w:r w:rsidR="006255D7">
        <w:rPr>
          <w:noProof/>
        </w:rPr>
        <w:t> </w:t>
      </w:r>
      <w:r w:rsidR="006255D7">
        <w:rPr>
          <w:noProof/>
        </w:rPr>
        <w:t> </w:t>
      </w:r>
      <w:r w:rsidRPr="00AA43BF">
        <w:fldChar w:fldCharType="end"/>
      </w:r>
    </w:p>
    <w:p w14:paraId="6EFFA283" w14:textId="2775FA01" w:rsidR="00820DFA" w:rsidRDefault="00820DFA" w:rsidP="00820DFA">
      <w:pPr>
        <w:ind w:left="1134" w:hanging="425"/>
      </w:pPr>
      <w:r w:rsidRPr="00C24A78">
        <w:fldChar w:fldCharType="begin">
          <w:ffData>
            <w:name w:val="Kontrollkästchen12"/>
            <w:enabled/>
            <w:calcOnExit w:val="0"/>
            <w:checkBox>
              <w:sizeAuto/>
              <w:default w:val="0"/>
            </w:checkBox>
          </w:ffData>
        </w:fldChar>
      </w:r>
      <w:bookmarkStart w:id="49" w:name="Kontrollkästchen12"/>
      <w:r w:rsidRPr="00510CC2">
        <w:instrText xml:space="preserve"> FORMCHECKBOX </w:instrText>
      </w:r>
      <w:r w:rsidR="00045FAA">
        <w:fldChar w:fldCharType="separate"/>
      </w:r>
      <w:r w:rsidRPr="00C24A78">
        <w:fldChar w:fldCharType="end"/>
      </w:r>
      <w:bookmarkEnd w:id="49"/>
      <w:r w:rsidRPr="00510CC2">
        <w:tab/>
        <w:t xml:space="preserve">Fachkundige Stelle für Wasserwirtschaft bei der Kreisverwaltungsbehörde (zugeordnet bei der Stelle </w:t>
      </w:r>
      <w:r w:rsidRPr="00AA43BF">
        <w:fldChar w:fldCharType="begin">
          <w:ffData>
            <w:name w:val=""/>
            <w:enabled/>
            <w:calcOnExit w:val="0"/>
            <w:textInput/>
          </w:ffData>
        </w:fldChar>
      </w:r>
      <w:r w:rsidRPr="00510CC2">
        <w:instrText xml:space="preserve"> FORMTEXT </w:instrText>
      </w:r>
      <w:r w:rsidRPr="00AA43BF">
        <w:fldChar w:fldCharType="separate"/>
      </w:r>
      <w:r w:rsidR="006255D7">
        <w:rPr>
          <w:noProof/>
        </w:rPr>
        <w:t> </w:t>
      </w:r>
      <w:r w:rsidR="006255D7">
        <w:rPr>
          <w:noProof/>
        </w:rPr>
        <w:t> </w:t>
      </w:r>
      <w:r w:rsidR="006255D7">
        <w:rPr>
          <w:noProof/>
        </w:rPr>
        <w:t> </w:t>
      </w:r>
      <w:r w:rsidR="006255D7">
        <w:rPr>
          <w:noProof/>
        </w:rPr>
        <w:t> </w:t>
      </w:r>
      <w:r w:rsidR="006255D7">
        <w:rPr>
          <w:noProof/>
        </w:rPr>
        <w:t> </w:t>
      </w:r>
      <w:r w:rsidRPr="00AA43BF">
        <w:fldChar w:fldCharType="end"/>
      </w:r>
      <w:r w:rsidRPr="00510CC2">
        <w:rPr>
          <w:b/>
        </w:rPr>
        <w:t>)</w:t>
      </w:r>
    </w:p>
    <w:p w14:paraId="600A70DA" w14:textId="7551E578" w:rsidR="00820DFA" w:rsidRDefault="00820DFA" w:rsidP="00820DFA">
      <w:pPr>
        <w:ind w:left="1134" w:hanging="425"/>
      </w:pPr>
      <w:r>
        <w:fldChar w:fldCharType="begin">
          <w:ffData>
            <w:name w:val="Kontrollkästchen14"/>
            <w:enabled/>
            <w:calcOnExit w:val="0"/>
            <w:checkBox>
              <w:sizeAuto/>
              <w:default w:val="0"/>
            </w:checkBox>
          </w:ffData>
        </w:fldChar>
      </w:r>
      <w:bookmarkStart w:id="50" w:name="Kontrollkästchen14"/>
      <w:r>
        <w:instrText xml:space="preserve"> FORMCHECKBOX </w:instrText>
      </w:r>
      <w:r w:rsidR="00045FAA">
        <w:fldChar w:fldCharType="separate"/>
      </w:r>
      <w:r>
        <w:fldChar w:fldCharType="end"/>
      </w:r>
      <w:bookmarkEnd w:id="50"/>
      <w:r>
        <w:tab/>
        <w:t xml:space="preserve">Umweltamt bzw. zuständige Fachstelle für Altlastenbearbeitung (zugeordnet bei der Stelle </w:t>
      </w:r>
      <w:r>
        <w:fldChar w:fldCharType="begin">
          <w:ffData>
            <w:name w:val=""/>
            <w:enabled/>
            <w:calcOnExit w:val="0"/>
            <w:textInput/>
          </w:ffData>
        </w:fldChar>
      </w:r>
      <w:r>
        <w:instrText xml:space="preserve"> FORMTEXT </w:instrText>
      </w:r>
      <w:r>
        <w:fldChar w:fldCharType="separate"/>
      </w:r>
      <w:r w:rsidR="006255D7">
        <w:rPr>
          <w:noProof/>
        </w:rPr>
        <w:t> </w:t>
      </w:r>
      <w:r w:rsidR="006255D7">
        <w:rPr>
          <w:noProof/>
        </w:rPr>
        <w:t> </w:t>
      </w:r>
      <w:r w:rsidR="006255D7">
        <w:rPr>
          <w:noProof/>
        </w:rPr>
        <w:t> </w:t>
      </w:r>
      <w:r w:rsidR="006255D7">
        <w:rPr>
          <w:noProof/>
        </w:rPr>
        <w:t> </w:t>
      </w:r>
      <w:r w:rsidR="006255D7">
        <w:rPr>
          <w:noProof/>
        </w:rPr>
        <w:t> </w:t>
      </w:r>
      <w:r>
        <w:fldChar w:fldCharType="end"/>
      </w:r>
      <w:r>
        <w:t>)</w:t>
      </w:r>
    </w:p>
    <w:p w14:paraId="0B983F61" w14:textId="7B1DF619" w:rsidR="00820DFA" w:rsidRDefault="00820DFA" w:rsidP="00820DFA">
      <w:pPr>
        <w:ind w:left="1134" w:hanging="425"/>
      </w:pPr>
      <w:r>
        <w:fldChar w:fldCharType="begin">
          <w:ffData>
            <w:name w:val="Kontrollkästchen13"/>
            <w:enabled/>
            <w:calcOnExit w:val="0"/>
            <w:checkBox>
              <w:sizeAuto/>
              <w:default w:val="0"/>
            </w:checkBox>
          </w:ffData>
        </w:fldChar>
      </w:r>
      <w:r>
        <w:instrText xml:space="preserve"> FORMCHECKBOX </w:instrText>
      </w:r>
      <w:r w:rsidR="00045FAA">
        <w:fldChar w:fldCharType="separate"/>
      </w:r>
      <w:r>
        <w:fldChar w:fldCharType="end"/>
      </w:r>
      <w:r>
        <w:tab/>
        <w:t xml:space="preserve">Anlagenkataster der Kreisverwaltungsbehörde </w:t>
      </w:r>
      <w:r w:rsidRPr="008F7864">
        <w:fldChar w:fldCharType="begin">
          <w:ffData>
            <w:name w:val=""/>
            <w:enabled/>
            <w:calcOnExit w:val="0"/>
            <w:textInput/>
          </w:ffData>
        </w:fldChar>
      </w:r>
      <w:r w:rsidRPr="008F7864">
        <w:instrText xml:space="preserve"> FORMTEXT </w:instrText>
      </w:r>
      <w:r w:rsidRPr="008F7864">
        <w:fldChar w:fldCharType="separate"/>
      </w:r>
      <w:r w:rsidR="006255D7">
        <w:rPr>
          <w:noProof/>
        </w:rPr>
        <w:t> </w:t>
      </w:r>
      <w:r w:rsidR="006255D7">
        <w:rPr>
          <w:noProof/>
        </w:rPr>
        <w:t> </w:t>
      </w:r>
      <w:r w:rsidR="006255D7">
        <w:rPr>
          <w:noProof/>
        </w:rPr>
        <w:t> </w:t>
      </w:r>
      <w:r w:rsidR="006255D7">
        <w:rPr>
          <w:noProof/>
        </w:rPr>
        <w:t> </w:t>
      </w:r>
      <w:r w:rsidR="006255D7">
        <w:rPr>
          <w:noProof/>
        </w:rPr>
        <w:t> </w:t>
      </w:r>
      <w:r w:rsidRPr="008F7864">
        <w:fldChar w:fldCharType="end"/>
      </w:r>
    </w:p>
    <w:p w14:paraId="6AC41A18" w14:textId="3DA302C0" w:rsidR="00820DFA" w:rsidRDefault="00820DFA" w:rsidP="00820DFA">
      <w:pPr>
        <w:ind w:left="1134" w:hanging="425"/>
      </w:pPr>
      <w:r>
        <w:fldChar w:fldCharType="begin">
          <w:ffData>
            <w:name w:val="Kontrollkästchen15"/>
            <w:enabled/>
            <w:calcOnExit w:val="0"/>
            <w:checkBox>
              <w:sizeAuto/>
              <w:default w:val="0"/>
            </w:checkBox>
          </w:ffData>
        </w:fldChar>
      </w:r>
      <w:bookmarkStart w:id="51" w:name="Kontrollkästchen15"/>
      <w:r>
        <w:instrText xml:space="preserve"> FORMCHECKBOX </w:instrText>
      </w:r>
      <w:r w:rsidR="00045FAA">
        <w:fldChar w:fldCharType="separate"/>
      </w:r>
      <w:r>
        <w:fldChar w:fldCharType="end"/>
      </w:r>
      <w:bookmarkEnd w:id="51"/>
      <w:r>
        <w:tab/>
        <w:t xml:space="preserve">Wasserwirtschaftsamt </w:t>
      </w:r>
      <w:r>
        <w:fldChar w:fldCharType="begin">
          <w:ffData>
            <w:name w:val=""/>
            <w:enabled/>
            <w:calcOnExit w:val="0"/>
            <w:textInput/>
          </w:ffData>
        </w:fldChar>
      </w:r>
      <w:r>
        <w:instrText xml:space="preserve"> FORMTEXT </w:instrText>
      </w:r>
      <w:r>
        <w:fldChar w:fldCharType="separate"/>
      </w:r>
      <w:r w:rsidR="006255D7">
        <w:rPr>
          <w:noProof/>
        </w:rPr>
        <w:t> </w:t>
      </w:r>
      <w:r w:rsidR="006255D7">
        <w:rPr>
          <w:noProof/>
        </w:rPr>
        <w:t> </w:t>
      </w:r>
      <w:r w:rsidR="006255D7">
        <w:rPr>
          <w:noProof/>
        </w:rPr>
        <w:t> </w:t>
      </w:r>
      <w:r w:rsidR="006255D7">
        <w:rPr>
          <w:noProof/>
        </w:rPr>
        <w:t> </w:t>
      </w:r>
      <w:r w:rsidR="006255D7">
        <w:rPr>
          <w:noProof/>
        </w:rPr>
        <w:t> </w:t>
      </w:r>
      <w:r>
        <w:fldChar w:fldCharType="end"/>
      </w:r>
    </w:p>
    <w:p w14:paraId="0029EADB" w14:textId="6124F51B" w:rsidR="00820DFA" w:rsidRDefault="00820DFA" w:rsidP="00820DFA">
      <w:pPr>
        <w:ind w:left="1134" w:hanging="425"/>
      </w:pPr>
      <w:r>
        <w:fldChar w:fldCharType="begin">
          <w:ffData>
            <w:name w:val="Kontrollkästchen16"/>
            <w:enabled/>
            <w:calcOnExit w:val="0"/>
            <w:checkBox>
              <w:sizeAuto/>
              <w:default w:val="0"/>
            </w:checkBox>
          </w:ffData>
        </w:fldChar>
      </w:r>
      <w:bookmarkStart w:id="52" w:name="Kontrollkästchen16"/>
      <w:r>
        <w:instrText xml:space="preserve"> FORMCHECKBOX </w:instrText>
      </w:r>
      <w:r w:rsidR="00045FAA">
        <w:fldChar w:fldCharType="separate"/>
      </w:r>
      <w:r>
        <w:fldChar w:fldCharType="end"/>
      </w:r>
      <w:bookmarkEnd w:id="52"/>
      <w:r>
        <w:tab/>
        <w:t xml:space="preserve">Gewerbeaufsichtsamt der Stadt </w:t>
      </w:r>
      <w:r>
        <w:fldChar w:fldCharType="begin">
          <w:ffData>
            <w:name w:val=""/>
            <w:enabled/>
            <w:calcOnExit w:val="0"/>
            <w:textInput/>
          </w:ffData>
        </w:fldChar>
      </w:r>
      <w:r>
        <w:instrText xml:space="preserve"> FORMTEXT </w:instrText>
      </w:r>
      <w:r>
        <w:fldChar w:fldCharType="separate"/>
      </w:r>
      <w:r w:rsidR="006255D7">
        <w:rPr>
          <w:noProof/>
        </w:rPr>
        <w:t> </w:t>
      </w:r>
      <w:r w:rsidR="006255D7">
        <w:rPr>
          <w:noProof/>
        </w:rPr>
        <w:t> </w:t>
      </w:r>
      <w:r w:rsidR="006255D7">
        <w:rPr>
          <w:noProof/>
        </w:rPr>
        <w:t> </w:t>
      </w:r>
      <w:r w:rsidR="006255D7">
        <w:rPr>
          <w:noProof/>
        </w:rPr>
        <w:t> </w:t>
      </w:r>
      <w:r w:rsidR="006255D7">
        <w:rPr>
          <w:noProof/>
        </w:rPr>
        <w:t> </w:t>
      </w:r>
      <w:r>
        <w:fldChar w:fldCharType="end"/>
      </w:r>
    </w:p>
    <w:p w14:paraId="632388D5" w14:textId="77777777" w:rsidR="00820DFA" w:rsidRDefault="00820DFA" w:rsidP="00820DFA">
      <w:pPr>
        <w:ind w:left="1134" w:hanging="425"/>
      </w:pPr>
      <w:r>
        <w:fldChar w:fldCharType="begin">
          <w:ffData>
            <w:name w:val="Kontrollkästchen17"/>
            <w:enabled/>
            <w:calcOnExit w:val="0"/>
            <w:checkBox>
              <w:sizeAuto/>
              <w:default w:val="0"/>
            </w:checkBox>
          </w:ffData>
        </w:fldChar>
      </w:r>
      <w:bookmarkStart w:id="53" w:name="Kontrollkästchen17"/>
      <w:r>
        <w:instrText xml:space="preserve"> FORMCHECKBOX </w:instrText>
      </w:r>
      <w:r w:rsidR="00045FAA">
        <w:fldChar w:fldCharType="separate"/>
      </w:r>
      <w:r>
        <w:fldChar w:fldCharType="end"/>
      </w:r>
      <w:bookmarkEnd w:id="53"/>
      <w:r>
        <w:tab/>
        <w:t>Gemeindechroniken und Firmenchroniken (auch im Hinblick auf einen möglichen Kampfmittelverdacht)</w:t>
      </w:r>
    </w:p>
    <w:p w14:paraId="654532D6" w14:textId="4DB60E42" w:rsidR="00820DFA" w:rsidRDefault="00820DFA" w:rsidP="00820DFA">
      <w:pPr>
        <w:ind w:left="1134" w:hanging="425"/>
      </w:pPr>
      <w:r>
        <w:fldChar w:fldCharType="begin">
          <w:ffData>
            <w:name w:val="Kontrollkästchen18"/>
            <w:enabled/>
            <w:calcOnExit w:val="0"/>
            <w:checkBox>
              <w:sizeAuto/>
              <w:default w:val="0"/>
            </w:checkBox>
          </w:ffData>
        </w:fldChar>
      </w:r>
      <w:bookmarkStart w:id="54" w:name="Kontrollkästchen18"/>
      <w:r>
        <w:instrText xml:space="preserve"> FORMCHECKBOX </w:instrText>
      </w:r>
      <w:r w:rsidR="00045FAA">
        <w:fldChar w:fldCharType="separate"/>
      </w:r>
      <w:r>
        <w:fldChar w:fldCharType="end"/>
      </w:r>
      <w:bookmarkEnd w:id="54"/>
      <w:r>
        <w:tab/>
        <w:t xml:space="preserve">Unterlagen von auf der Untersuchungsfläche vorhandenen Firmen und Betrieben </w:t>
      </w:r>
      <w:r>
        <w:fldChar w:fldCharType="begin">
          <w:ffData>
            <w:name w:val=""/>
            <w:enabled/>
            <w:calcOnExit w:val="0"/>
            <w:textInput/>
          </w:ffData>
        </w:fldChar>
      </w:r>
      <w:r>
        <w:instrText xml:space="preserve"> FORMTEXT </w:instrText>
      </w:r>
      <w:r>
        <w:fldChar w:fldCharType="separate"/>
      </w:r>
      <w:r w:rsidR="006255D7">
        <w:rPr>
          <w:noProof/>
        </w:rPr>
        <w:t> </w:t>
      </w:r>
      <w:r w:rsidR="006255D7">
        <w:rPr>
          <w:noProof/>
        </w:rPr>
        <w:t> </w:t>
      </w:r>
      <w:r w:rsidR="006255D7">
        <w:rPr>
          <w:noProof/>
        </w:rPr>
        <w:t> </w:t>
      </w:r>
      <w:r w:rsidR="006255D7">
        <w:rPr>
          <w:noProof/>
        </w:rPr>
        <w:t> </w:t>
      </w:r>
      <w:r w:rsidR="006255D7">
        <w:rPr>
          <w:noProof/>
        </w:rPr>
        <w:t> </w:t>
      </w:r>
      <w:r>
        <w:fldChar w:fldCharType="end"/>
      </w:r>
    </w:p>
    <w:p w14:paraId="2ABC33B4" w14:textId="1CE032DF" w:rsidR="00820DFA" w:rsidRDefault="00820DFA" w:rsidP="00820DFA">
      <w:pPr>
        <w:ind w:left="1134" w:hanging="425"/>
      </w:pPr>
      <w:r>
        <w:fldChar w:fldCharType="begin">
          <w:ffData>
            <w:name w:val="Kontrollkästchen19"/>
            <w:enabled/>
            <w:calcOnExit w:val="0"/>
            <w:checkBox>
              <w:sizeAuto/>
              <w:default w:val="0"/>
            </w:checkBox>
          </w:ffData>
        </w:fldChar>
      </w:r>
      <w:bookmarkStart w:id="55" w:name="Kontrollkästchen19"/>
      <w:r>
        <w:instrText xml:space="preserve"> FORMCHECKBOX </w:instrText>
      </w:r>
      <w:r w:rsidR="00045FAA">
        <w:fldChar w:fldCharType="separate"/>
      </w:r>
      <w:r>
        <w:fldChar w:fldCharType="end"/>
      </w:r>
      <w:bookmarkEnd w:id="55"/>
      <w:r>
        <w:tab/>
        <w:t xml:space="preserve">Staatsarchiv in </w:t>
      </w:r>
      <w:r>
        <w:fldChar w:fldCharType="begin">
          <w:ffData>
            <w:name w:val=""/>
            <w:enabled/>
            <w:calcOnExit w:val="0"/>
            <w:textInput/>
          </w:ffData>
        </w:fldChar>
      </w:r>
      <w:r>
        <w:instrText xml:space="preserve"> FORMTEXT </w:instrText>
      </w:r>
      <w:r>
        <w:fldChar w:fldCharType="separate"/>
      </w:r>
      <w:r w:rsidR="006255D7">
        <w:rPr>
          <w:noProof/>
        </w:rPr>
        <w:t> </w:t>
      </w:r>
      <w:r w:rsidR="006255D7">
        <w:rPr>
          <w:noProof/>
        </w:rPr>
        <w:t> </w:t>
      </w:r>
      <w:r w:rsidR="006255D7">
        <w:rPr>
          <w:noProof/>
        </w:rPr>
        <w:t> </w:t>
      </w:r>
      <w:r w:rsidR="006255D7">
        <w:rPr>
          <w:noProof/>
        </w:rPr>
        <w:t> </w:t>
      </w:r>
      <w:r w:rsidR="006255D7">
        <w:rPr>
          <w:noProof/>
        </w:rPr>
        <w:t> </w:t>
      </w:r>
      <w:r>
        <w:fldChar w:fldCharType="end"/>
      </w:r>
      <w:r>
        <w:t xml:space="preserve"> und kommunales Gemeinde-/Stadtarchiv in </w:t>
      </w:r>
      <w:r>
        <w:fldChar w:fldCharType="begin">
          <w:ffData>
            <w:name w:val=""/>
            <w:enabled/>
            <w:calcOnExit w:val="0"/>
            <w:textInput/>
          </w:ffData>
        </w:fldChar>
      </w:r>
      <w:r>
        <w:instrText xml:space="preserve"> FORMTEXT </w:instrText>
      </w:r>
      <w:r>
        <w:fldChar w:fldCharType="separate"/>
      </w:r>
      <w:r w:rsidR="006255D7">
        <w:rPr>
          <w:noProof/>
        </w:rPr>
        <w:t> </w:t>
      </w:r>
      <w:r w:rsidR="006255D7">
        <w:rPr>
          <w:noProof/>
        </w:rPr>
        <w:t> </w:t>
      </w:r>
      <w:r w:rsidR="006255D7">
        <w:rPr>
          <w:noProof/>
        </w:rPr>
        <w:t> </w:t>
      </w:r>
      <w:r w:rsidR="006255D7">
        <w:rPr>
          <w:noProof/>
        </w:rPr>
        <w:t> </w:t>
      </w:r>
      <w:r w:rsidR="006255D7">
        <w:rPr>
          <w:noProof/>
        </w:rPr>
        <w:t> </w:t>
      </w:r>
      <w:r>
        <w:fldChar w:fldCharType="end"/>
      </w:r>
    </w:p>
    <w:p w14:paraId="111852D1" w14:textId="518ADD7D" w:rsidR="00820DFA" w:rsidRDefault="00820DFA" w:rsidP="00820DFA">
      <w:pPr>
        <w:ind w:left="1134" w:hanging="425"/>
      </w:pPr>
      <w:r>
        <w:fldChar w:fldCharType="begin">
          <w:ffData>
            <w:name w:val="Kontrollkästchen20"/>
            <w:enabled/>
            <w:calcOnExit w:val="0"/>
            <w:checkBox>
              <w:sizeAuto/>
              <w:default w:val="0"/>
            </w:checkBox>
          </w:ffData>
        </w:fldChar>
      </w:r>
      <w:bookmarkStart w:id="56" w:name="Kontrollkästchen20"/>
      <w:r>
        <w:instrText xml:space="preserve"> FORMCHECKBOX </w:instrText>
      </w:r>
      <w:r w:rsidR="00045FAA">
        <w:fldChar w:fldCharType="separate"/>
      </w:r>
      <w:r>
        <w:fldChar w:fldCharType="end"/>
      </w:r>
      <w:bookmarkEnd w:id="56"/>
      <w:r>
        <w:tab/>
        <w:t xml:space="preserve">Grundbuchamt der </w:t>
      </w:r>
      <w:r>
        <w:fldChar w:fldCharType="begin">
          <w:ffData>
            <w:name w:val="Dropdown7"/>
            <w:enabled/>
            <w:calcOnExit w:val="0"/>
            <w:ddList>
              <w:listEntry w:val="Stadt"/>
              <w:listEntry w:val="Gemeinde"/>
            </w:ddList>
          </w:ffData>
        </w:fldChar>
      </w:r>
      <w:r>
        <w:instrText xml:space="preserve"> FORMDROPDOWN </w:instrText>
      </w:r>
      <w:r w:rsidR="00045FAA">
        <w:fldChar w:fldCharType="separate"/>
      </w:r>
      <w:r>
        <w:fldChar w:fldCharType="end"/>
      </w:r>
      <w:r>
        <w:t xml:space="preserve"> </w:t>
      </w:r>
      <w:r>
        <w:fldChar w:fldCharType="begin">
          <w:ffData>
            <w:name w:val=""/>
            <w:enabled/>
            <w:calcOnExit w:val="0"/>
            <w:textInput/>
          </w:ffData>
        </w:fldChar>
      </w:r>
      <w:r>
        <w:instrText xml:space="preserve"> FORMTEXT </w:instrText>
      </w:r>
      <w:r>
        <w:fldChar w:fldCharType="separate"/>
      </w:r>
      <w:r w:rsidR="006255D7">
        <w:rPr>
          <w:noProof/>
        </w:rPr>
        <w:t> </w:t>
      </w:r>
      <w:r w:rsidR="006255D7">
        <w:rPr>
          <w:noProof/>
        </w:rPr>
        <w:t> </w:t>
      </w:r>
      <w:r w:rsidR="006255D7">
        <w:rPr>
          <w:noProof/>
        </w:rPr>
        <w:t> </w:t>
      </w:r>
      <w:r w:rsidR="006255D7">
        <w:rPr>
          <w:noProof/>
        </w:rPr>
        <w:t> </w:t>
      </w:r>
      <w:r w:rsidR="006255D7">
        <w:rPr>
          <w:noProof/>
        </w:rPr>
        <w:t> </w:t>
      </w:r>
      <w:r>
        <w:fldChar w:fldCharType="end"/>
      </w:r>
    </w:p>
    <w:p w14:paraId="6D2DC7E8" w14:textId="723F24FF" w:rsidR="00820DFA" w:rsidRDefault="00820DFA" w:rsidP="00820DFA">
      <w:pPr>
        <w:ind w:left="1134" w:hanging="425"/>
      </w:pPr>
      <w:r>
        <w:fldChar w:fldCharType="begin">
          <w:ffData>
            <w:name w:val="Kontrollkästchen21"/>
            <w:enabled/>
            <w:calcOnExit w:val="0"/>
            <w:checkBox>
              <w:sizeAuto/>
              <w:default w:val="0"/>
            </w:checkBox>
          </w:ffData>
        </w:fldChar>
      </w:r>
      <w:bookmarkStart w:id="57" w:name="Kontrollkästchen21"/>
      <w:r>
        <w:instrText xml:space="preserve"> FORMCHECKBOX </w:instrText>
      </w:r>
      <w:r w:rsidR="00045FAA">
        <w:fldChar w:fldCharType="separate"/>
      </w:r>
      <w:r>
        <w:fldChar w:fldCharType="end"/>
      </w:r>
      <w:bookmarkEnd w:id="57"/>
      <w:r>
        <w:tab/>
        <w:t xml:space="preserve">Deutschen Bahn (bei – ehemals </w:t>
      </w:r>
      <w:r w:rsidR="006E1BD8">
        <w:t>–</w:t>
      </w:r>
      <w:r>
        <w:t xml:space="preserve"> bahneigenen Flächen)</w:t>
      </w:r>
    </w:p>
    <w:p w14:paraId="105B0107" w14:textId="13B2F0DD" w:rsidR="00820DFA" w:rsidRDefault="00820DFA" w:rsidP="00820DFA">
      <w:pPr>
        <w:ind w:left="1134" w:hanging="425"/>
      </w:pPr>
      <w:r>
        <w:fldChar w:fldCharType="begin">
          <w:ffData>
            <w:name w:val="Kontrollkästchen22"/>
            <w:enabled/>
            <w:calcOnExit w:val="0"/>
            <w:checkBox>
              <w:sizeAuto/>
              <w:default w:val="0"/>
            </w:checkBox>
          </w:ffData>
        </w:fldChar>
      </w:r>
      <w:bookmarkStart w:id="58" w:name="Kontrollkästchen22"/>
      <w:r>
        <w:instrText xml:space="preserve"> FORMCHECKBOX </w:instrText>
      </w:r>
      <w:r w:rsidR="00045FAA">
        <w:fldChar w:fldCharType="separate"/>
      </w:r>
      <w:r>
        <w:fldChar w:fldCharType="end"/>
      </w:r>
      <w:bookmarkEnd w:id="58"/>
      <w:r>
        <w:tab/>
      </w:r>
      <w:r>
        <w:fldChar w:fldCharType="begin">
          <w:ffData>
            <w:name w:val=""/>
            <w:enabled/>
            <w:calcOnExit w:val="0"/>
            <w:textInput>
              <w:default w:val="optionale Ergänzung"/>
            </w:textInput>
          </w:ffData>
        </w:fldChar>
      </w:r>
      <w:r>
        <w:instrText xml:space="preserve"> FORMTEXT </w:instrText>
      </w:r>
      <w:r>
        <w:fldChar w:fldCharType="separate"/>
      </w:r>
      <w:r w:rsidR="006255D7">
        <w:rPr>
          <w:noProof/>
        </w:rPr>
        <w:t>optionale Ergänzung</w:t>
      </w:r>
      <w:r>
        <w:fldChar w:fldCharType="end"/>
      </w:r>
    </w:p>
    <w:p w14:paraId="72BD191E" w14:textId="77777777" w:rsidR="00820DFA" w:rsidRDefault="00820DFA" w:rsidP="00820DFA">
      <w:pPr>
        <w:rPr>
          <w:b/>
          <w:i/>
        </w:rPr>
      </w:pPr>
      <w:r>
        <w:rPr>
          <w:b/>
          <w:i/>
        </w:rPr>
        <w:fldChar w:fldCharType="begin">
          <w:ffData>
            <w:name w:val="Kontrollkästchen26"/>
            <w:enabled/>
            <w:calcOnExit w:val="0"/>
            <w:checkBox>
              <w:sizeAuto/>
              <w:default w:val="0"/>
            </w:checkBox>
          </w:ffData>
        </w:fldChar>
      </w:r>
      <w:bookmarkStart w:id="59" w:name="Kontrollkästchen26"/>
      <w:r>
        <w:rPr>
          <w:b/>
          <w:i/>
        </w:rPr>
        <w:instrText xml:space="preserve"> FORMCHECKBOX </w:instrText>
      </w:r>
      <w:r w:rsidR="00045FAA">
        <w:rPr>
          <w:b/>
          <w:i/>
        </w:rPr>
      </w:r>
      <w:r w:rsidR="00045FAA">
        <w:rPr>
          <w:b/>
          <w:i/>
        </w:rPr>
        <w:fldChar w:fldCharType="separate"/>
      </w:r>
      <w:r>
        <w:rPr>
          <w:b/>
          <w:i/>
        </w:rPr>
        <w:fldChar w:fldCharType="end"/>
      </w:r>
      <w:bookmarkEnd w:id="59"/>
      <w:r>
        <w:rPr>
          <w:b/>
          <w:i/>
        </w:rPr>
        <w:tab/>
      </w:r>
      <w:r w:rsidRPr="00C22A80">
        <w:rPr>
          <w:rStyle w:val="StandardblauZchn"/>
          <w:b/>
        </w:rPr>
        <w:t>Altablagerungen</w:t>
      </w:r>
    </w:p>
    <w:p w14:paraId="5B799898" w14:textId="6DF5DFCE" w:rsidR="00820DFA" w:rsidRDefault="00820DFA" w:rsidP="00820DFA">
      <w:pPr>
        <w:ind w:left="1134" w:hanging="425"/>
      </w:pPr>
      <w:r>
        <w:fldChar w:fldCharType="begin">
          <w:ffData>
            <w:name w:val="Kontrollkästchen28"/>
            <w:enabled/>
            <w:calcOnExit w:val="0"/>
            <w:checkBox>
              <w:sizeAuto/>
              <w:default w:val="0"/>
            </w:checkBox>
          </w:ffData>
        </w:fldChar>
      </w:r>
      <w:r>
        <w:instrText xml:space="preserve"> FORMCHECKBOX </w:instrText>
      </w:r>
      <w:r w:rsidR="00045FAA">
        <w:fldChar w:fldCharType="separate"/>
      </w:r>
      <w:r>
        <w:fldChar w:fldCharType="end"/>
      </w:r>
      <w:r>
        <w:tab/>
        <w:t xml:space="preserve">Bauamt/Bauordnungsamt (inkl. Tiefbauabteilung/Tiefbauamt) der </w:t>
      </w:r>
      <w:r>
        <w:fldChar w:fldCharType="begin">
          <w:ffData>
            <w:name w:val="Dropdown7"/>
            <w:enabled/>
            <w:calcOnExit w:val="0"/>
            <w:ddList>
              <w:listEntry w:val="Stadt"/>
              <w:listEntry w:val="Gemeinde"/>
            </w:ddList>
          </w:ffData>
        </w:fldChar>
      </w:r>
      <w:r>
        <w:instrText xml:space="preserve"> FORMDROPDOWN </w:instrText>
      </w:r>
      <w:r w:rsidR="00045FAA">
        <w:fldChar w:fldCharType="separate"/>
      </w:r>
      <w:r>
        <w:fldChar w:fldCharType="end"/>
      </w:r>
      <w:r>
        <w:t xml:space="preserve"> </w:t>
      </w:r>
      <w:r>
        <w:fldChar w:fldCharType="begin">
          <w:ffData>
            <w:name w:val=""/>
            <w:enabled/>
            <w:calcOnExit w:val="0"/>
            <w:textInput/>
          </w:ffData>
        </w:fldChar>
      </w:r>
      <w:r>
        <w:instrText xml:space="preserve"> FORMTEXT </w:instrText>
      </w:r>
      <w:r>
        <w:fldChar w:fldCharType="separate"/>
      </w:r>
      <w:r w:rsidR="006255D7">
        <w:rPr>
          <w:noProof/>
        </w:rPr>
        <w:t> </w:t>
      </w:r>
      <w:r w:rsidR="006255D7">
        <w:rPr>
          <w:noProof/>
        </w:rPr>
        <w:t> </w:t>
      </w:r>
      <w:r w:rsidR="006255D7">
        <w:rPr>
          <w:noProof/>
        </w:rPr>
        <w:t> </w:t>
      </w:r>
      <w:r w:rsidR="006255D7">
        <w:rPr>
          <w:noProof/>
        </w:rPr>
        <w:t> </w:t>
      </w:r>
      <w:r w:rsidR="006255D7">
        <w:rPr>
          <w:noProof/>
        </w:rPr>
        <w:t> </w:t>
      </w:r>
      <w:r>
        <w:fldChar w:fldCharType="end"/>
      </w:r>
    </w:p>
    <w:p w14:paraId="62DFF36E" w14:textId="39D5CAA9" w:rsidR="00820DFA" w:rsidRDefault="00820DFA" w:rsidP="00820DFA">
      <w:pPr>
        <w:ind w:left="1134" w:hanging="425"/>
      </w:pPr>
      <w:r>
        <w:fldChar w:fldCharType="begin">
          <w:ffData>
            <w:name w:val="Kontrollkästchen31"/>
            <w:enabled/>
            <w:calcOnExit w:val="0"/>
            <w:checkBox>
              <w:sizeAuto/>
              <w:default w:val="0"/>
            </w:checkBox>
          </w:ffData>
        </w:fldChar>
      </w:r>
      <w:r>
        <w:instrText xml:space="preserve"> FORMCHECKBOX </w:instrText>
      </w:r>
      <w:r w:rsidR="00045FAA">
        <w:fldChar w:fldCharType="separate"/>
      </w:r>
      <w:r>
        <w:fldChar w:fldCharType="end"/>
      </w:r>
      <w:r>
        <w:tab/>
        <w:t xml:space="preserve">Zuständige Stelle für Abfallrecht der Kreisverwaltungsbehörde (zugeordnet bei der Stelle </w:t>
      </w:r>
      <w:r>
        <w:fldChar w:fldCharType="begin">
          <w:ffData>
            <w:name w:val=""/>
            <w:enabled/>
            <w:calcOnExit w:val="0"/>
            <w:textInput/>
          </w:ffData>
        </w:fldChar>
      </w:r>
      <w:r>
        <w:instrText xml:space="preserve"> FORMTEXT </w:instrText>
      </w:r>
      <w:r>
        <w:fldChar w:fldCharType="separate"/>
      </w:r>
      <w:r w:rsidR="006255D7">
        <w:rPr>
          <w:noProof/>
        </w:rPr>
        <w:t> </w:t>
      </w:r>
      <w:r w:rsidR="006255D7">
        <w:rPr>
          <w:noProof/>
        </w:rPr>
        <w:t> </w:t>
      </w:r>
      <w:r w:rsidR="006255D7">
        <w:rPr>
          <w:noProof/>
        </w:rPr>
        <w:t> </w:t>
      </w:r>
      <w:r w:rsidR="006255D7">
        <w:rPr>
          <w:noProof/>
        </w:rPr>
        <w:t> </w:t>
      </w:r>
      <w:r w:rsidR="006255D7">
        <w:rPr>
          <w:noProof/>
        </w:rPr>
        <w:t> </w:t>
      </w:r>
      <w:r>
        <w:fldChar w:fldCharType="end"/>
      </w:r>
      <w:r>
        <w:t>)</w:t>
      </w:r>
    </w:p>
    <w:p w14:paraId="448AB899" w14:textId="147806D0" w:rsidR="00820DFA" w:rsidRDefault="00820DFA" w:rsidP="00820DFA">
      <w:pPr>
        <w:ind w:left="1134" w:hanging="425"/>
      </w:pPr>
      <w:r>
        <w:fldChar w:fldCharType="begin">
          <w:ffData>
            <w:name w:val="Kontrollkästchen32"/>
            <w:enabled/>
            <w:calcOnExit w:val="0"/>
            <w:checkBox>
              <w:sizeAuto/>
              <w:default w:val="0"/>
            </w:checkBox>
          </w:ffData>
        </w:fldChar>
      </w:r>
      <w:r>
        <w:instrText xml:space="preserve"> FORMCHECKBOX </w:instrText>
      </w:r>
      <w:r w:rsidR="00045FAA">
        <w:fldChar w:fldCharType="separate"/>
      </w:r>
      <w:r>
        <w:fldChar w:fldCharType="end"/>
      </w:r>
      <w:r>
        <w:tab/>
        <w:t xml:space="preserve">Fachkundige Stelle für Wasserwirtschaft bei der Kreisverwaltungsbehörde (zugeordnet bei der Stelle </w:t>
      </w:r>
      <w:r>
        <w:fldChar w:fldCharType="begin">
          <w:ffData>
            <w:name w:val=""/>
            <w:enabled/>
            <w:calcOnExit w:val="0"/>
            <w:textInput/>
          </w:ffData>
        </w:fldChar>
      </w:r>
      <w:r>
        <w:instrText xml:space="preserve"> FORMTEXT </w:instrText>
      </w:r>
      <w:r>
        <w:fldChar w:fldCharType="separate"/>
      </w:r>
      <w:r w:rsidR="006255D7">
        <w:rPr>
          <w:noProof/>
        </w:rPr>
        <w:t> </w:t>
      </w:r>
      <w:r w:rsidR="006255D7">
        <w:rPr>
          <w:noProof/>
        </w:rPr>
        <w:t> </w:t>
      </w:r>
      <w:r w:rsidR="006255D7">
        <w:rPr>
          <w:noProof/>
        </w:rPr>
        <w:t> </w:t>
      </w:r>
      <w:r w:rsidR="006255D7">
        <w:rPr>
          <w:noProof/>
        </w:rPr>
        <w:t> </w:t>
      </w:r>
      <w:r w:rsidR="006255D7">
        <w:rPr>
          <w:noProof/>
        </w:rPr>
        <w:t> </w:t>
      </w:r>
      <w:r>
        <w:fldChar w:fldCharType="end"/>
      </w:r>
      <w:r>
        <w:t>)</w:t>
      </w:r>
    </w:p>
    <w:p w14:paraId="18D8A62B" w14:textId="26C2DECC" w:rsidR="00820DFA" w:rsidRDefault="00820DFA" w:rsidP="00820DFA">
      <w:pPr>
        <w:ind w:left="1134" w:hanging="425"/>
      </w:pPr>
      <w:r>
        <w:fldChar w:fldCharType="begin">
          <w:ffData>
            <w:name w:val="Kontrollkästchen34"/>
            <w:enabled/>
            <w:calcOnExit w:val="0"/>
            <w:checkBox>
              <w:sizeAuto/>
              <w:default w:val="0"/>
            </w:checkBox>
          </w:ffData>
        </w:fldChar>
      </w:r>
      <w:r>
        <w:instrText xml:space="preserve"> FORMCHECKBOX </w:instrText>
      </w:r>
      <w:r w:rsidR="00045FAA">
        <w:fldChar w:fldCharType="separate"/>
      </w:r>
      <w:r>
        <w:fldChar w:fldCharType="end"/>
      </w:r>
      <w:r>
        <w:tab/>
        <w:t xml:space="preserve">Umweltamt bzw. zuständige Fachstelle für Altlastenbearbeitung (zugeordnet bei der Stelle </w:t>
      </w:r>
      <w:r>
        <w:fldChar w:fldCharType="begin">
          <w:ffData>
            <w:name w:val=""/>
            <w:enabled/>
            <w:calcOnExit w:val="0"/>
            <w:textInput/>
          </w:ffData>
        </w:fldChar>
      </w:r>
      <w:r>
        <w:instrText xml:space="preserve"> FORMTEXT </w:instrText>
      </w:r>
      <w:r>
        <w:fldChar w:fldCharType="separate"/>
      </w:r>
      <w:r w:rsidR="006255D7">
        <w:rPr>
          <w:noProof/>
        </w:rPr>
        <w:t> </w:t>
      </w:r>
      <w:r w:rsidR="006255D7">
        <w:rPr>
          <w:noProof/>
        </w:rPr>
        <w:t> </w:t>
      </w:r>
      <w:r w:rsidR="006255D7">
        <w:rPr>
          <w:noProof/>
        </w:rPr>
        <w:t> </w:t>
      </w:r>
      <w:r w:rsidR="006255D7">
        <w:rPr>
          <w:noProof/>
        </w:rPr>
        <w:t> </w:t>
      </w:r>
      <w:r w:rsidR="006255D7">
        <w:rPr>
          <w:noProof/>
        </w:rPr>
        <w:t> </w:t>
      </w:r>
      <w:r>
        <w:fldChar w:fldCharType="end"/>
      </w:r>
      <w:r>
        <w:t>)</w:t>
      </w:r>
    </w:p>
    <w:p w14:paraId="4A6B7844" w14:textId="57752ED7" w:rsidR="00820DFA" w:rsidRDefault="00820DFA" w:rsidP="00820DFA">
      <w:pPr>
        <w:ind w:left="1134" w:hanging="425"/>
      </w:pPr>
      <w:r>
        <w:fldChar w:fldCharType="begin">
          <w:ffData>
            <w:name w:val="Kontrollkästchen33"/>
            <w:enabled/>
            <w:calcOnExit w:val="0"/>
            <w:checkBox>
              <w:sizeAuto/>
              <w:default w:val="0"/>
            </w:checkBox>
          </w:ffData>
        </w:fldChar>
      </w:r>
      <w:r>
        <w:instrText xml:space="preserve"> FORMCHECKBOX </w:instrText>
      </w:r>
      <w:r w:rsidR="00045FAA">
        <w:fldChar w:fldCharType="separate"/>
      </w:r>
      <w:r>
        <w:fldChar w:fldCharType="end"/>
      </w:r>
      <w:r>
        <w:tab/>
        <w:t xml:space="preserve">Bezirksregierung in der Stadt </w:t>
      </w:r>
      <w:r>
        <w:fldChar w:fldCharType="begin">
          <w:ffData>
            <w:name w:val=""/>
            <w:enabled/>
            <w:calcOnExit w:val="0"/>
            <w:textInput/>
          </w:ffData>
        </w:fldChar>
      </w:r>
      <w:r>
        <w:instrText xml:space="preserve"> FORMTEXT </w:instrText>
      </w:r>
      <w:r>
        <w:fldChar w:fldCharType="separate"/>
      </w:r>
      <w:r w:rsidR="006255D7">
        <w:rPr>
          <w:noProof/>
        </w:rPr>
        <w:t> </w:t>
      </w:r>
      <w:r w:rsidR="006255D7">
        <w:rPr>
          <w:noProof/>
        </w:rPr>
        <w:t> </w:t>
      </w:r>
      <w:r w:rsidR="006255D7">
        <w:rPr>
          <w:noProof/>
        </w:rPr>
        <w:t> </w:t>
      </w:r>
      <w:r w:rsidR="006255D7">
        <w:rPr>
          <w:noProof/>
        </w:rPr>
        <w:t> </w:t>
      </w:r>
      <w:r w:rsidR="006255D7">
        <w:rPr>
          <w:noProof/>
        </w:rPr>
        <w:t> </w:t>
      </w:r>
      <w:r>
        <w:fldChar w:fldCharType="end"/>
      </w:r>
    </w:p>
    <w:p w14:paraId="17F1AED5" w14:textId="2DB6A1F0" w:rsidR="00820DFA" w:rsidRDefault="00820DFA" w:rsidP="00820DFA">
      <w:pPr>
        <w:ind w:left="1134" w:hanging="425"/>
      </w:pPr>
      <w:r>
        <w:fldChar w:fldCharType="begin">
          <w:ffData>
            <w:name w:val="Kontrollkästchen35"/>
            <w:enabled/>
            <w:calcOnExit w:val="0"/>
            <w:checkBox>
              <w:sizeAuto/>
              <w:default w:val="0"/>
            </w:checkBox>
          </w:ffData>
        </w:fldChar>
      </w:r>
      <w:r>
        <w:instrText xml:space="preserve"> FORMCHECKBOX </w:instrText>
      </w:r>
      <w:r w:rsidR="00045FAA">
        <w:fldChar w:fldCharType="separate"/>
      </w:r>
      <w:r>
        <w:fldChar w:fldCharType="end"/>
      </w:r>
      <w:r>
        <w:tab/>
        <w:t xml:space="preserve">Wasserwirtschaftsamt </w:t>
      </w:r>
      <w:r>
        <w:fldChar w:fldCharType="begin">
          <w:ffData>
            <w:name w:val=""/>
            <w:enabled/>
            <w:calcOnExit w:val="0"/>
            <w:textInput/>
          </w:ffData>
        </w:fldChar>
      </w:r>
      <w:r>
        <w:instrText xml:space="preserve"> FORMTEXT </w:instrText>
      </w:r>
      <w:r>
        <w:fldChar w:fldCharType="separate"/>
      </w:r>
      <w:r w:rsidR="006255D7">
        <w:rPr>
          <w:noProof/>
        </w:rPr>
        <w:t> </w:t>
      </w:r>
      <w:r w:rsidR="006255D7">
        <w:rPr>
          <w:noProof/>
        </w:rPr>
        <w:t> </w:t>
      </w:r>
      <w:r w:rsidR="006255D7">
        <w:rPr>
          <w:noProof/>
        </w:rPr>
        <w:t> </w:t>
      </w:r>
      <w:r w:rsidR="006255D7">
        <w:rPr>
          <w:noProof/>
        </w:rPr>
        <w:t> </w:t>
      </w:r>
      <w:r w:rsidR="006255D7">
        <w:rPr>
          <w:noProof/>
        </w:rPr>
        <w:t> </w:t>
      </w:r>
      <w:r>
        <w:fldChar w:fldCharType="end"/>
      </w:r>
    </w:p>
    <w:p w14:paraId="2DCCEAF6" w14:textId="105C7363" w:rsidR="00820DFA" w:rsidRDefault="00820DFA" w:rsidP="00820DFA">
      <w:pPr>
        <w:ind w:left="1134" w:hanging="425"/>
      </w:pPr>
      <w:r>
        <w:fldChar w:fldCharType="begin">
          <w:ffData>
            <w:name w:val="Kontrollkästchen36"/>
            <w:enabled/>
            <w:calcOnExit w:val="0"/>
            <w:checkBox>
              <w:sizeAuto/>
              <w:default w:val="0"/>
            </w:checkBox>
          </w:ffData>
        </w:fldChar>
      </w:r>
      <w:r>
        <w:instrText xml:space="preserve"> FORMCHECKBOX </w:instrText>
      </w:r>
      <w:r w:rsidR="00045FAA">
        <w:fldChar w:fldCharType="separate"/>
      </w:r>
      <w:r>
        <w:fldChar w:fldCharType="end"/>
      </w:r>
      <w:r>
        <w:tab/>
        <w:t xml:space="preserve">optional bei betrieblichen Verfüllungen: Unterlagen von Firmen und Betrieben </w:t>
      </w:r>
      <w:r>
        <w:fldChar w:fldCharType="begin">
          <w:ffData>
            <w:name w:val=""/>
            <w:enabled/>
            <w:calcOnExit w:val="0"/>
            <w:textInput/>
          </w:ffData>
        </w:fldChar>
      </w:r>
      <w:r>
        <w:instrText xml:space="preserve"> FORMTEXT </w:instrText>
      </w:r>
      <w:r>
        <w:fldChar w:fldCharType="separate"/>
      </w:r>
      <w:r w:rsidR="006255D7">
        <w:rPr>
          <w:noProof/>
        </w:rPr>
        <w:t> </w:t>
      </w:r>
      <w:r w:rsidR="006255D7">
        <w:rPr>
          <w:noProof/>
        </w:rPr>
        <w:t> </w:t>
      </w:r>
      <w:r w:rsidR="006255D7">
        <w:rPr>
          <w:noProof/>
        </w:rPr>
        <w:t> </w:t>
      </w:r>
      <w:r w:rsidR="006255D7">
        <w:rPr>
          <w:noProof/>
        </w:rPr>
        <w:t> </w:t>
      </w:r>
      <w:r w:rsidR="006255D7">
        <w:rPr>
          <w:noProof/>
        </w:rPr>
        <w:t> </w:t>
      </w:r>
      <w:r>
        <w:fldChar w:fldCharType="end"/>
      </w:r>
    </w:p>
    <w:p w14:paraId="295EA115" w14:textId="13315930" w:rsidR="00820DFA" w:rsidRDefault="00820DFA" w:rsidP="00820DFA">
      <w:pPr>
        <w:ind w:left="1134" w:hanging="425"/>
      </w:pPr>
      <w:r>
        <w:fldChar w:fldCharType="begin">
          <w:ffData>
            <w:name w:val="Kontrollkästchen37"/>
            <w:enabled/>
            <w:calcOnExit w:val="0"/>
            <w:checkBox>
              <w:sizeAuto/>
              <w:default w:val="0"/>
            </w:checkBox>
          </w:ffData>
        </w:fldChar>
      </w:r>
      <w:r>
        <w:instrText xml:space="preserve"> FORMCHECKBOX </w:instrText>
      </w:r>
      <w:r w:rsidR="00045FAA">
        <w:fldChar w:fldCharType="separate"/>
      </w:r>
      <w:r>
        <w:fldChar w:fldCharType="end"/>
      </w:r>
      <w:r>
        <w:tab/>
        <w:t xml:space="preserve">Staatsarchiv in </w:t>
      </w:r>
      <w:r>
        <w:fldChar w:fldCharType="begin">
          <w:ffData>
            <w:name w:val=""/>
            <w:enabled/>
            <w:calcOnExit w:val="0"/>
            <w:textInput/>
          </w:ffData>
        </w:fldChar>
      </w:r>
      <w:r>
        <w:instrText xml:space="preserve"> FORMTEXT </w:instrText>
      </w:r>
      <w:r>
        <w:fldChar w:fldCharType="separate"/>
      </w:r>
      <w:r w:rsidR="006255D7">
        <w:rPr>
          <w:noProof/>
        </w:rPr>
        <w:t> </w:t>
      </w:r>
      <w:r w:rsidR="006255D7">
        <w:rPr>
          <w:noProof/>
        </w:rPr>
        <w:t> </w:t>
      </w:r>
      <w:r w:rsidR="006255D7">
        <w:rPr>
          <w:noProof/>
        </w:rPr>
        <w:t> </w:t>
      </w:r>
      <w:r w:rsidR="006255D7">
        <w:rPr>
          <w:noProof/>
        </w:rPr>
        <w:t> </w:t>
      </w:r>
      <w:r w:rsidR="006255D7">
        <w:rPr>
          <w:noProof/>
        </w:rPr>
        <w:t> </w:t>
      </w:r>
      <w:r>
        <w:fldChar w:fldCharType="end"/>
      </w:r>
      <w:r>
        <w:t xml:space="preserve"> und kommunales Gemeinde-/Stadtarchiv in </w:t>
      </w:r>
      <w:r>
        <w:fldChar w:fldCharType="begin">
          <w:ffData>
            <w:name w:val=""/>
            <w:enabled/>
            <w:calcOnExit w:val="0"/>
            <w:textInput/>
          </w:ffData>
        </w:fldChar>
      </w:r>
      <w:r>
        <w:instrText xml:space="preserve"> FORMTEXT </w:instrText>
      </w:r>
      <w:r>
        <w:fldChar w:fldCharType="separate"/>
      </w:r>
      <w:r w:rsidR="006255D7">
        <w:rPr>
          <w:noProof/>
        </w:rPr>
        <w:t> </w:t>
      </w:r>
      <w:r w:rsidR="006255D7">
        <w:rPr>
          <w:noProof/>
        </w:rPr>
        <w:t> </w:t>
      </w:r>
      <w:r w:rsidR="006255D7">
        <w:rPr>
          <w:noProof/>
        </w:rPr>
        <w:t> </w:t>
      </w:r>
      <w:r w:rsidR="006255D7">
        <w:rPr>
          <w:noProof/>
        </w:rPr>
        <w:t> </w:t>
      </w:r>
      <w:r w:rsidR="006255D7">
        <w:rPr>
          <w:noProof/>
        </w:rPr>
        <w:t> </w:t>
      </w:r>
      <w:r>
        <w:fldChar w:fldCharType="end"/>
      </w:r>
    </w:p>
    <w:p w14:paraId="2E566192" w14:textId="4B70C64B" w:rsidR="00820DFA" w:rsidRDefault="00820DFA" w:rsidP="00820DFA">
      <w:pPr>
        <w:ind w:left="1134" w:hanging="425"/>
      </w:pPr>
      <w:r>
        <w:fldChar w:fldCharType="begin">
          <w:ffData>
            <w:name w:val="Kontrollkästchen38"/>
            <w:enabled/>
            <w:calcOnExit w:val="0"/>
            <w:checkBox>
              <w:sizeAuto/>
              <w:default w:val="0"/>
            </w:checkBox>
          </w:ffData>
        </w:fldChar>
      </w:r>
      <w:r>
        <w:instrText xml:space="preserve"> FORMCHECKBOX </w:instrText>
      </w:r>
      <w:r w:rsidR="00045FAA">
        <w:fldChar w:fldCharType="separate"/>
      </w:r>
      <w:r>
        <w:fldChar w:fldCharType="end"/>
      </w:r>
      <w:r>
        <w:tab/>
        <w:t xml:space="preserve">Amt für Digitalisierung, Breitband und Vermessung der </w:t>
      </w:r>
      <w:r>
        <w:fldChar w:fldCharType="begin">
          <w:ffData>
            <w:name w:val="Dropdown7"/>
            <w:enabled/>
            <w:calcOnExit w:val="0"/>
            <w:ddList>
              <w:listEntry w:val="Stadt"/>
              <w:listEntry w:val="Gemeinde"/>
            </w:ddList>
          </w:ffData>
        </w:fldChar>
      </w:r>
      <w:r>
        <w:instrText xml:space="preserve"> FORMDROPDOWN </w:instrText>
      </w:r>
      <w:r w:rsidR="00045FAA">
        <w:fldChar w:fldCharType="separate"/>
      </w:r>
      <w:r>
        <w:fldChar w:fldCharType="end"/>
      </w:r>
      <w:r>
        <w:t xml:space="preserve"> </w:t>
      </w:r>
      <w:r>
        <w:fldChar w:fldCharType="begin">
          <w:ffData>
            <w:name w:val=""/>
            <w:enabled/>
            <w:calcOnExit w:val="0"/>
            <w:textInput/>
          </w:ffData>
        </w:fldChar>
      </w:r>
      <w:r>
        <w:instrText xml:space="preserve"> FORMTEXT </w:instrText>
      </w:r>
      <w:r>
        <w:fldChar w:fldCharType="separate"/>
      </w:r>
      <w:r w:rsidR="006255D7">
        <w:rPr>
          <w:noProof/>
        </w:rPr>
        <w:t> </w:t>
      </w:r>
      <w:r w:rsidR="006255D7">
        <w:rPr>
          <w:noProof/>
        </w:rPr>
        <w:t> </w:t>
      </w:r>
      <w:r w:rsidR="006255D7">
        <w:rPr>
          <w:noProof/>
        </w:rPr>
        <w:t> </w:t>
      </w:r>
      <w:r w:rsidR="006255D7">
        <w:rPr>
          <w:noProof/>
        </w:rPr>
        <w:t> </w:t>
      </w:r>
      <w:r w:rsidR="006255D7">
        <w:rPr>
          <w:noProof/>
        </w:rPr>
        <w:t> </w:t>
      </w:r>
      <w:r>
        <w:fldChar w:fldCharType="end"/>
      </w:r>
    </w:p>
    <w:p w14:paraId="42E9E7B2" w14:textId="3EAEC642" w:rsidR="00820DFA" w:rsidRDefault="00820DFA" w:rsidP="00820DFA">
      <w:pPr>
        <w:ind w:left="1134" w:hanging="425"/>
      </w:pPr>
      <w:r>
        <w:fldChar w:fldCharType="begin">
          <w:ffData>
            <w:name w:val="Kontrollkästchen39"/>
            <w:enabled/>
            <w:calcOnExit w:val="0"/>
            <w:checkBox>
              <w:sizeAuto/>
              <w:default w:val="0"/>
            </w:checkBox>
          </w:ffData>
        </w:fldChar>
      </w:r>
      <w:r>
        <w:instrText xml:space="preserve"> FORMCHECKBOX </w:instrText>
      </w:r>
      <w:r w:rsidR="00045FAA">
        <w:fldChar w:fldCharType="separate"/>
      </w:r>
      <w:r>
        <w:fldChar w:fldCharType="end"/>
      </w:r>
      <w:r>
        <w:tab/>
        <w:t xml:space="preserve">Grundbuchamt der </w:t>
      </w:r>
      <w:r>
        <w:fldChar w:fldCharType="begin">
          <w:ffData>
            <w:name w:val="Dropdown7"/>
            <w:enabled/>
            <w:calcOnExit w:val="0"/>
            <w:ddList>
              <w:listEntry w:val="Stadt"/>
              <w:listEntry w:val="Gemeinde"/>
            </w:ddList>
          </w:ffData>
        </w:fldChar>
      </w:r>
      <w:r>
        <w:instrText xml:space="preserve"> FORMDROPDOWN </w:instrText>
      </w:r>
      <w:r w:rsidR="00045FAA">
        <w:fldChar w:fldCharType="separate"/>
      </w:r>
      <w:r>
        <w:fldChar w:fldCharType="end"/>
      </w:r>
      <w:r>
        <w:t xml:space="preserve"> </w:t>
      </w:r>
      <w:r>
        <w:fldChar w:fldCharType="begin">
          <w:ffData>
            <w:name w:val=""/>
            <w:enabled/>
            <w:calcOnExit w:val="0"/>
            <w:textInput/>
          </w:ffData>
        </w:fldChar>
      </w:r>
      <w:r>
        <w:instrText xml:space="preserve"> FORMTEXT </w:instrText>
      </w:r>
      <w:r>
        <w:fldChar w:fldCharType="separate"/>
      </w:r>
      <w:r w:rsidR="006255D7">
        <w:rPr>
          <w:noProof/>
        </w:rPr>
        <w:t> </w:t>
      </w:r>
      <w:r w:rsidR="006255D7">
        <w:rPr>
          <w:noProof/>
        </w:rPr>
        <w:t> </w:t>
      </w:r>
      <w:r w:rsidR="006255D7">
        <w:rPr>
          <w:noProof/>
        </w:rPr>
        <w:t> </w:t>
      </w:r>
      <w:r w:rsidR="006255D7">
        <w:rPr>
          <w:noProof/>
        </w:rPr>
        <w:t> </w:t>
      </w:r>
      <w:r w:rsidR="006255D7">
        <w:rPr>
          <w:noProof/>
        </w:rPr>
        <w:t> </w:t>
      </w:r>
      <w:r>
        <w:fldChar w:fldCharType="end"/>
      </w:r>
    </w:p>
    <w:p w14:paraId="226A6059" w14:textId="77777777" w:rsidR="00820DFA" w:rsidRDefault="00820DFA" w:rsidP="00820DFA">
      <w:pPr>
        <w:ind w:left="1134" w:hanging="425"/>
      </w:pPr>
      <w:r>
        <w:fldChar w:fldCharType="begin">
          <w:ffData>
            <w:name w:val="Kontrollkästchen40"/>
            <w:enabled/>
            <w:calcOnExit w:val="0"/>
            <w:checkBox>
              <w:sizeAuto/>
              <w:default w:val="0"/>
            </w:checkBox>
          </w:ffData>
        </w:fldChar>
      </w:r>
      <w:r>
        <w:instrText xml:space="preserve"> FORMCHECKBOX </w:instrText>
      </w:r>
      <w:r w:rsidR="00045FAA">
        <w:fldChar w:fldCharType="separate"/>
      </w:r>
      <w:r>
        <w:fldChar w:fldCharType="end"/>
      </w:r>
      <w:r>
        <w:tab/>
        <w:t>Bergamt</w:t>
      </w:r>
    </w:p>
    <w:p w14:paraId="65FEF126" w14:textId="4BECE236" w:rsidR="00820DFA" w:rsidRDefault="00820DFA" w:rsidP="00820DFA">
      <w:pPr>
        <w:ind w:left="1134" w:hanging="425"/>
      </w:pPr>
      <w:r>
        <w:rPr>
          <w:b/>
          <w:i/>
        </w:rPr>
        <w:fldChar w:fldCharType="begin">
          <w:ffData>
            <w:name w:val="Kontrollkästchen27"/>
            <w:enabled/>
            <w:calcOnExit w:val="0"/>
            <w:checkBox>
              <w:sizeAuto/>
              <w:default w:val="0"/>
            </w:checkBox>
          </w:ffData>
        </w:fldChar>
      </w:r>
      <w:bookmarkStart w:id="60" w:name="Kontrollkästchen27"/>
      <w:r>
        <w:rPr>
          <w:b/>
          <w:i/>
        </w:rPr>
        <w:instrText xml:space="preserve"> FORMCHECKBOX </w:instrText>
      </w:r>
      <w:r w:rsidR="00045FAA">
        <w:rPr>
          <w:b/>
          <w:i/>
        </w:rPr>
      </w:r>
      <w:r w:rsidR="00045FAA">
        <w:rPr>
          <w:b/>
          <w:i/>
        </w:rPr>
        <w:fldChar w:fldCharType="separate"/>
      </w:r>
      <w:r>
        <w:rPr>
          <w:b/>
          <w:i/>
        </w:rPr>
        <w:fldChar w:fldCharType="end"/>
      </w:r>
      <w:bookmarkEnd w:id="60"/>
      <w:r>
        <w:rPr>
          <w:b/>
          <w:i/>
        </w:rPr>
        <w:tab/>
      </w:r>
      <w:r>
        <w:t xml:space="preserve">Ordnungsamt bzw. örtliche Sicherheitsbehörde der </w:t>
      </w:r>
      <w:r>
        <w:fldChar w:fldCharType="begin">
          <w:ffData>
            <w:name w:val="Dropdown7"/>
            <w:enabled/>
            <w:calcOnExit w:val="0"/>
            <w:ddList>
              <w:listEntry w:val="Stadt"/>
              <w:listEntry w:val="Gemeinde"/>
            </w:ddList>
          </w:ffData>
        </w:fldChar>
      </w:r>
      <w:r>
        <w:instrText xml:space="preserve"> FORMDROPDOWN </w:instrText>
      </w:r>
      <w:r w:rsidR="00045FAA">
        <w:fldChar w:fldCharType="separate"/>
      </w:r>
      <w:r>
        <w:fldChar w:fldCharType="end"/>
      </w:r>
      <w:r>
        <w:t xml:space="preserve"> </w:t>
      </w:r>
      <w:r>
        <w:fldChar w:fldCharType="begin">
          <w:ffData>
            <w:name w:val="Text13"/>
            <w:enabled/>
            <w:calcOnExit w:val="0"/>
            <w:textInput/>
          </w:ffData>
        </w:fldChar>
      </w:r>
      <w:bookmarkStart w:id="61" w:name="Text13"/>
      <w:r>
        <w:instrText xml:space="preserve"> FORMTEXT </w:instrText>
      </w:r>
      <w:r>
        <w:fldChar w:fldCharType="separate"/>
      </w:r>
      <w:r w:rsidR="006255D7">
        <w:rPr>
          <w:noProof/>
        </w:rPr>
        <w:t> </w:t>
      </w:r>
      <w:r w:rsidR="006255D7">
        <w:rPr>
          <w:noProof/>
        </w:rPr>
        <w:t> </w:t>
      </w:r>
      <w:r w:rsidR="006255D7">
        <w:rPr>
          <w:noProof/>
        </w:rPr>
        <w:t> </w:t>
      </w:r>
      <w:r w:rsidR="006255D7">
        <w:rPr>
          <w:noProof/>
        </w:rPr>
        <w:t> </w:t>
      </w:r>
      <w:r w:rsidR="006255D7">
        <w:rPr>
          <w:noProof/>
        </w:rPr>
        <w:t> </w:t>
      </w:r>
      <w:r>
        <w:fldChar w:fldCharType="end"/>
      </w:r>
      <w:bookmarkEnd w:id="61"/>
      <w:r>
        <w:t xml:space="preserve"> (Kampfmittelverdachtsklärung – Anfrage zum Weltkriegsgeschehen bzgl. Bombardierungen)</w:t>
      </w:r>
    </w:p>
    <w:p w14:paraId="00762F34" w14:textId="296BCF4B" w:rsidR="00820DFA" w:rsidRDefault="00820DFA" w:rsidP="00820DFA">
      <w:pPr>
        <w:ind w:left="1134" w:hanging="425"/>
      </w:pPr>
      <w:r>
        <w:fldChar w:fldCharType="begin">
          <w:ffData>
            <w:name w:val="Kontrollkästchen29"/>
            <w:enabled/>
            <w:calcOnExit w:val="0"/>
            <w:checkBox>
              <w:sizeAuto/>
              <w:default w:val="0"/>
            </w:checkBox>
          </w:ffData>
        </w:fldChar>
      </w:r>
      <w:bookmarkStart w:id="62" w:name="Kontrollkästchen29"/>
      <w:r>
        <w:instrText xml:space="preserve"> FORMCHECKBOX </w:instrText>
      </w:r>
      <w:r w:rsidR="00045FAA">
        <w:fldChar w:fldCharType="separate"/>
      </w:r>
      <w:r>
        <w:fldChar w:fldCharType="end"/>
      </w:r>
      <w:bookmarkEnd w:id="62"/>
      <w:r>
        <w:tab/>
        <w:t xml:space="preserve">Polizeiinspektion der </w:t>
      </w:r>
      <w:r>
        <w:fldChar w:fldCharType="begin">
          <w:ffData>
            <w:name w:val="Dropdown7"/>
            <w:enabled/>
            <w:calcOnExit w:val="0"/>
            <w:ddList>
              <w:listEntry w:val="Stadt"/>
              <w:listEntry w:val="Gemeinde"/>
            </w:ddList>
          </w:ffData>
        </w:fldChar>
      </w:r>
      <w:r>
        <w:instrText xml:space="preserve"> FORMDROPDOWN </w:instrText>
      </w:r>
      <w:r w:rsidR="00045FAA">
        <w:fldChar w:fldCharType="separate"/>
      </w:r>
      <w:r>
        <w:fldChar w:fldCharType="end"/>
      </w:r>
      <w:r>
        <w:t xml:space="preserve"> </w:t>
      </w:r>
      <w:r>
        <w:fldChar w:fldCharType="begin">
          <w:ffData>
            <w:name w:val=""/>
            <w:enabled/>
            <w:calcOnExit w:val="0"/>
            <w:textInput/>
          </w:ffData>
        </w:fldChar>
      </w:r>
      <w:r>
        <w:instrText xml:space="preserve"> FORMTEXT </w:instrText>
      </w:r>
      <w:r>
        <w:fldChar w:fldCharType="separate"/>
      </w:r>
      <w:r w:rsidR="006255D7">
        <w:rPr>
          <w:noProof/>
        </w:rPr>
        <w:t> </w:t>
      </w:r>
      <w:r w:rsidR="006255D7">
        <w:rPr>
          <w:noProof/>
        </w:rPr>
        <w:t> </w:t>
      </w:r>
      <w:r w:rsidR="006255D7">
        <w:rPr>
          <w:noProof/>
        </w:rPr>
        <w:t> </w:t>
      </w:r>
      <w:r w:rsidR="006255D7">
        <w:rPr>
          <w:noProof/>
        </w:rPr>
        <w:t> </w:t>
      </w:r>
      <w:r w:rsidR="006255D7">
        <w:rPr>
          <w:noProof/>
        </w:rPr>
        <w:t> </w:t>
      </w:r>
      <w:r>
        <w:fldChar w:fldCharType="end"/>
      </w:r>
      <w:r>
        <w:t xml:space="preserve"> (Anfrage bzgl. aktueller Kampfmittelfunde zur Klärung eines evtl. Kampfmittelverdachtes)</w:t>
      </w:r>
    </w:p>
    <w:p w14:paraId="50FD7CAF" w14:textId="77777777" w:rsidR="00820DFA" w:rsidRDefault="00820DFA" w:rsidP="00820DFA">
      <w:pPr>
        <w:ind w:left="1134" w:hanging="425"/>
      </w:pPr>
      <w:r>
        <w:fldChar w:fldCharType="begin">
          <w:ffData>
            <w:name w:val="Kontrollkästchen30"/>
            <w:enabled/>
            <w:calcOnExit w:val="0"/>
            <w:checkBox>
              <w:sizeAuto/>
              <w:default w:val="0"/>
            </w:checkBox>
          </w:ffData>
        </w:fldChar>
      </w:r>
      <w:bookmarkStart w:id="63" w:name="Kontrollkästchen30"/>
      <w:r>
        <w:instrText xml:space="preserve"> FORMCHECKBOX </w:instrText>
      </w:r>
      <w:r w:rsidR="00045FAA">
        <w:fldChar w:fldCharType="separate"/>
      </w:r>
      <w:r>
        <w:fldChar w:fldCharType="end"/>
      </w:r>
      <w:bookmarkEnd w:id="63"/>
      <w:r>
        <w:tab/>
        <w:t>Ortschronik/Heimatbücher (in Hinblick auf die Klärung eines möglichen Kampfmittelverdachtes)</w:t>
      </w:r>
    </w:p>
    <w:p w14:paraId="27A53884" w14:textId="11014A37" w:rsidR="00820DFA" w:rsidRDefault="00820DFA" w:rsidP="00820DFA">
      <w:pPr>
        <w:ind w:left="1134" w:hanging="425"/>
      </w:pPr>
      <w:r>
        <w:fldChar w:fldCharType="begin">
          <w:ffData>
            <w:name w:val="Kontrollkästchen22"/>
            <w:enabled/>
            <w:calcOnExit w:val="0"/>
            <w:checkBox>
              <w:sizeAuto/>
              <w:default w:val="0"/>
            </w:checkBox>
          </w:ffData>
        </w:fldChar>
      </w:r>
      <w:r>
        <w:instrText xml:space="preserve"> FORMCHECKBOX </w:instrText>
      </w:r>
      <w:r w:rsidR="00045FAA">
        <w:fldChar w:fldCharType="separate"/>
      </w:r>
      <w:r>
        <w:fldChar w:fldCharType="end"/>
      </w:r>
      <w:r>
        <w:tab/>
      </w:r>
      <w:r>
        <w:fldChar w:fldCharType="begin">
          <w:ffData>
            <w:name w:val=""/>
            <w:enabled/>
            <w:calcOnExit w:val="0"/>
            <w:textInput>
              <w:default w:val="optionale Ergänzung"/>
            </w:textInput>
          </w:ffData>
        </w:fldChar>
      </w:r>
      <w:r>
        <w:instrText xml:space="preserve"> FORMTEXT </w:instrText>
      </w:r>
      <w:r>
        <w:fldChar w:fldCharType="separate"/>
      </w:r>
      <w:r w:rsidR="006255D7">
        <w:rPr>
          <w:noProof/>
        </w:rPr>
        <w:t>optionale Ergänzung</w:t>
      </w:r>
      <w:r>
        <w:fldChar w:fldCharType="end"/>
      </w:r>
    </w:p>
    <w:p w14:paraId="251C5DE0" w14:textId="6756E62A" w:rsidR="00820DFA" w:rsidRDefault="00820DFA" w:rsidP="00820DFA">
      <w:r>
        <w:t xml:space="preserve">Im Rahmen der Recherche soll auch ein möglicher Verdacht auf Kampfmittel geklärt werden und evtl. erforderliche Arbeitsschutzmaßnahmen (siehe Pos. 9) von Seiten </w:t>
      </w:r>
      <w:r w:rsidR="001731F0">
        <w:t>der AN</w:t>
      </w:r>
      <w:r>
        <w:t xml:space="preserve"> festgelegt und mit der AG abgestimmt werden.</w:t>
      </w:r>
    </w:p>
    <w:p w14:paraId="4C4A2740" w14:textId="62D0784E" w:rsidR="00820DFA" w:rsidRDefault="00820DFA" w:rsidP="00820DFA">
      <w:r>
        <w:t xml:space="preserve">Alle erforderlichen Termine vor Ort (z. B. in Archiven) inkl. Fahrtkosten, Spesen und eventuell erforderliche, sonstige Verbrauchsmaterialien sind in Pos. 3 einzukalkulieren. Da diese Position auch gegen Nachweis nach Aufwand abgerechnet werden kann, sind hierfür Regieberichte zu erstellen, die von Archivarinnen bzw. Archivaren oder Mitarbeitenden der besuchten Dienststellen unterzeichnet werden müssen. Fallen im Rahmen der Akteneinsicht bei Behörden unvermeidbare Kosten für Kopien (Rechnungen der Behörde) oder behördliche Kostenaufwendungen für das Auffinden von Unterlagen (z. B. Personalkosten des Stadtarchivs) an, können diese – nach vorheriger Genehmigung der AG – an die </w:t>
      </w:r>
      <w:r w:rsidR="00FD1BCA">
        <w:t xml:space="preserve">AG </w:t>
      </w:r>
      <w:r>
        <w:t>weitergereicht werden.</w:t>
      </w:r>
    </w:p>
    <w:p w14:paraId="4189FB86" w14:textId="60099F9D" w:rsidR="00820DFA" w:rsidRPr="00820DFA" w:rsidRDefault="00B77DDA" w:rsidP="00B77DDA">
      <w:pPr>
        <w:pStyle w:val="berschrift2"/>
      </w:pPr>
      <w:bookmarkStart w:id="64" w:name="_Toc195514038"/>
      <w:r w:rsidRPr="00B77DDA">
        <w:t>Auswertung und Beurteilung (Pos. 4)</w:t>
      </w:r>
      <w:bookmarkEnd w:id="64"/>
    </w:p>
    <w:p w14:paraId="65471588" w14:textId="77777777" w:rsidR="00B77DDA" w:rsidRDefault="00B77DDA" w:rsidP="00C84D90">
      <w:pPr>
        <w:spacing w:after="100"/>
      </w:pPr>
      <w:r>
        <w:t>Position 4 beinhaltet im Wesentlichen das Auswerten und Beurteilen der Unterlagen, Daten und Informationen:</w:t>
      </w:r>
    </w:p>
    <w:p w14:paraId="7311F44B" w14:textId="77777777" w:rsidR="00B77DDA" w:rsidRDefault="00B77DDA" w:rsidP="00B77DDA">
      <w:pPr>
        <w:pStyle w:val="ListeBlau"/>
      </w:pPr>
      <w:r>
        <w:t>Auswerten und Verknüpfen von Informationen: allgemeine Angaben, Standort-/ Umgebungskriterien, Stoffinventar, Vorkommnisse und bisherige Maßnahmen</w:t>
      </w:r>
    </w:p>
    <w:p w14:paraId="12D5E50C" w14:textId="77777777" w:rsidR="00B77DDA" w:rsidRDefault="00B77DDA" w:rsidP="00B77DDA">
      <w:pPr>
        <w:pStyle w:val="ListeBlau"/>
      </w:pPr>
      <w:r>
        <w:t>Beurteilen der Ergebnisse im Hinblick auf die Aufgabenstellung und die Vollständigkeit/Datenlücken</w:t>
      </w:r>
    </w:p>
    <w:p w14:paraId="32C0C451" w14:textId="77777777" w:rsidR="00B77DDA" w:rsidRDefault="00B77DDA" w:rsidP="00B77DDA">
      <w:pPr>
        <w:pStyle w:val="ListeBlau"/>
      </w:pPr>
      <w:r>
        <w:t>Gefährdungsabschätzung für die einzelnen Wirkungspfade</w:t>
      </w:r>
    </w:p>
    <w:p w14:paraId="283831CB" w14:textId="77777777" w:rsidR="00B77DDA" w:rsidRDefault="00B77DDA" w:rsidP="00B77DDA">
      <w:pPr>
        <w:pStyle w:val="ListeBlau"/>
      </w:pPr>
      <w:r>
        <w:t>Hinweise auf mögliche Kampfmittel</w:t>
      </w:r>
    </w:p>
    <w:p w14:paraId="0EDAEE79" w14:textId="77777777" w:rsidR="00B77DDA" w:rsidRDefault="00B77DDA" w:rsidP="00C84D90">
      <w:pPr>
        <w:pStyle w:val="ListeBlau"/>
        <w:spacing w:after="200"/>
        <w:ind w:left="357" w:hanging="357"/>
      </w:pPr>
      <w:r>
        <w:t>Ermittlung des weiteren Handlungsbedarfs</w:t>
      </w:r>
    </w:p>
    <w:p w14:paraId="7FFB547F" w14:textId="0FD5D270" w:rsidR="00B77DDA" w:rsidRDefault="00B77DDA" w:rsidP="00B77DDA">
      <w:r>
        <w:t>Ergeben sich im Rahmen der Auswertung und Beurteilung Informationslücken, sollten diese vor Beendigung der Dokumentation in Abstimmung mit der AG geschlossen werden.</w:t>
      </w:r>
    </w:p>
    <w:p w14:paraId="2A7E975B" w14:textId="2B83BD7D" w:rsidR="00285F2E" w:rsidRDefault="00677C0E" w:rsidP="00677C0E">
      <w:pPr>
        <w:pStyle w:val="berschrift2"/>
      </w:pPr>
      <w:bookmarkStart w:id="65" w:name="_Toc195514039"/>
      <w:r w:rsidRPr="00677C0E">
        <w:t>Dokumentation der Ergebnisse und Erstellen eines Gutachtens (Pos. 5)</w:t>
      </w:r>
      <w:bookmarkEnd w:id="65"/>
    </w:p>
    <w:p w14:paraId="5733E90B" w14:textId="7AF214B4" w:rsidR="00655ED0" w:rsidRDefault="00655ED0" w:rsidP="00655ED0">
      <w:r>
        <w:rPr>
          <w:b/>
          <w:iCs/>
          <w:color w:val="9E1B18"/>
        </w:rPr>
        <w:t>Anmerkung (löschen)</w:t>
      </w:r>
      <w:r w:rsidRPr="00716E4A">
        <w:rPr>
          <w:b/>
          <w:iCs/>
          <w:color w:val="9E1B18"/>
        </w:rPr>
        <w:t xml:space="preserve">: </w:t>
      </w:r>
      <w:r>
        <w:rPr>
          <w:b/>
          <w:iCs/>
          <w:color w:val="9E1B18"/>
        </w:rPr>
        <w:t>Das Gutachten</w:t>
      </w:r>
      <w:r w:rsidRPr="00716E4A">
        <w:rPr>
          <w:b/>
          <w:iCs/>
          <w:color w:val="9E1B18"/>
        </w:rPr>
        <w:t xml:space="preserve"> sollte vo</w:t>
      </w:r>
      <w:r w:rsidR="004E4F3E">
        <w:rPr>
          <w:b/>
          <w:iCs/>
          <w:color w:val="9E1B18"/>
        </w:rPr>
        <w:t>n</w:t>
      </w:r>
      <w:r w:rsidRPr="00716E4A">
        <w:rPr>
          <w:b/>
          <w:iCs/>
          <w:color w:val="9E1B18"/>
        </w:rPr>
        <w:t xml:space="preserve"> </w:t>
      </w:r>
      <w:r>
        <w:rPr>
          <w:b/>
          <w:iCs/>
          <w:color w:val="9E1B18"/>
        </w:rPr>
        <w:t xml:space="preserve">der AN </w:t>
      </w:r>
      <w:r w:rsidRPr="00716E4A">
        <w:rPr>
          <w:b/>
          <w:iCs/>
          <w:color w:val="9E1B18"/>
        </w:rPr>
        <w:t>in Anlehnung an die im Merkblatt 3</w:t>
      </w:r>
      <w:r>
        <w:rPr>
          <w:b/>
          <w:iCs/>
          <w:color w:val="9E1B18"/>
        </w:rPr>
        <w:t>.8/7 (Kap. 7.1)</w:t>
      </w:r>
      <w:r w:rsidRPr="00716E4A">
        <w:rPr>
          <w:b/>
          <w:iCs/>
          <w:color w:val="9E1B18"/>
        </w:rPr>
        <w:t xml:space="preserve"> dargestellte Gliederung erstellt werden. Diese Gliederung soll von der KVB den Unterlagen zur Angebotseinholung beigelegt werden.</w:t>
      </w:r>
      <w:r>
        <w:rPr>
          <w:b/>
          <w:iCs/>
          <w:color w:val="9E1B18"/>
        </w:rPr>
        <w:br/>
      </w:r>
      <w:r>
        <w:t>Die Ergebnisse aus der Historischen Erkundung sind in einem Gutachten zusammenzufassen und in schriftlicher, graphischer und zeichnerischer Form darzustellen und zu beurteilen. Die von den einzelnen Verdachtsflächen ausgehende Gefährdungssituation ist zu beschreiben, nutzungs- und schutzgutbezogen zu beurteilen und der weitere Handlungs- und Untersuchungsbedarf aufzuzeigen. Wird ein weiterer Handlungsbedarf festgestellt, ist der erforderliche Untersuchungsumfang im Rahmen eines Konzeptes für die Orientierende Untersuchung darzustellen. Das Konzept sollte detaillierte Hinweise zum weiteren Vorgehen (z. B. Lage der Untersuchungspunkte und Aufschlüsse, Umfang der Probenahme, Angaben zu den zu beprobenden Medien und k</w:t>
      </w:r>
      <w:r w:rsidRPr="003570C3">
        <w:t>onkrete wirkungspfadspezifische Empfehlungen des zu untersuchenden relevanten Parameterspektrums (allgemeine Hinweise gibt Anhang 2</w:t>
      </w:r>
      <w:r>
        <w:t xml:space="preserve"> </w:t>
      </w:r>
      <w:sdt>
        <w:sdtPr>
          <w:alias w:val="To edit, see citavi.com/edit"/>
          <w:tag w:val="CitaviPlaceholder#b0b48cd7-57e8-4a8c-8e03-7e1107a7225b"/>
          <w:id w:val="-352885607"/>
          <w:placeholder>
            <w:docPart w:val="7F787F4A2DDC4EF39F145181302E532A"/>
          </w:placeholder>
        </w:sdtPr>
        <w:sdtEndPr/>
        <w:sdtContent>
          <w:r>
            <w:fldChar w:fldCharType="begin"/>
          </w:r>
          <w:r w:rsidR="00541ABB">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ZiMDRmYWRmLWNmZWItNDg4Zi1iNTg2LTM0OGQxYzU5YTVkMSIsIlJhbmdlTGVuZ3RoIjo2NSwiUmVmZXJlbmNlSWQiOiIzYjJiYjRkYi02M2RjLTRiNzUtYmMwMS0wODkwNjc1NWEwYzg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}</w:instrText>
          </w:r>
          <w:r>
            <w:fldChar w:fldCharType="separate"/>
          </w:r>
          <w:hyperlink w:anchor="_CTVL0013b2bb4db63dc4b75db687c2e3b744683" w:tooltip="LfU, Bayerisches Landesamt für Umwelt [Hrsg.] (2023): Arbeitshilfe zur Altlastenbearbeitung: Altlastenkataster &quot;ABuDIS&quot;, Vorgaben zur Verwendung der W…" w:history="1">
            <w:r w:rsidR="003455A4">
              <w:t>Arbeitshilfe zur Altlastenbearbeitung: Altlastenkataster "ABuDIS"</w:t>
            </w:r>
          </w:hyperlink>
          <w:r>
            <w:fldChar w:fldCharType="end"/>
          </w:r>
        </w:sdtContent>
      </w:sdt>
      <w:r>
        <w:t>) beinhalten.</w:t>
      </w:r>
    </w:p>
    <w:p w14:paraId="7D803AF0" w14:textId="5B65AFE7" w:rsidR="00655ED0" w:rsidRDefault="00655ED0" w:rsidP="00C84D90">
      <w:pPr>
        <w:spacing w:after="100"/>
      </w:pPr>
      <w:r>
        <w:t xml:space="preserve">Die Leistungen aus Position 5 sind gemäß den Anforderungen der Gutachtengliederung des </w:t>
      </w:r>
      <w:sdt>
        <w:sdtPr>
          <w:alias w:val="To edit, see citavi.com/edit"/>
          <w:tag w:val="CitaviPlaceholder#bb4aad5d-7329-4e19-880c-69acc06949e7"/>
          <w:id w:val="-1422409267"/>
          <w:placeholder>
            <w:docPart w:val="7F787F4A2DDC4EF39F145181302E532A"/>
          </w:placeholder>
        </w:sdtPr>
        <w:sdtEndPr/>
        <w:sdtContent>
          <w:r>
            <w:fldChar w:fldCharType="begin"/>
          </w:r>
          <w:r w:rsidR="00541ABB">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RmY2U1OWUwLWM0YWQtNGMwZi05ZWVlLWU5MWJmZmIzMjA4YiIsIlJhbmdlTGVuZ3RoIjoxNSwiUmVmZXJlbmNlSWQiOiI4NmI1NWE2Mi05N2ZlLTQ1N2ItYmQwMC1iNjI4Yjk2OWIxZjA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}</w:instrText>
          </w:r>
          <w:r>
            <w:fldChar w:fldCharType="separate"/>
          </w:r>
          <w:hyperlink w:anchor="_CTVL00186b55a6297fe457bdb687c2e3b744683" w:tooltip="LfU, Bayerisches Landesamt für Umwelt [Hrsg.] (2023): Merkblatt 3.8/7, Historische Erkundung von Altlasten und schädlichen Bodenveränderungen." w:history="1">
            <w:r w:rsidR="003455A4">
              <w:t>Merkblatt 3.8/7</w:t>
            </w:r>
          </w:hyperlink>
          <w:r>
            <w:fldChar w:fldCharType="end"/>
          </w:r>
        </w:sdtContent>
      </w:sdt>
      <w:r>
        <w:t xml:space="preserve"> (Kap. 7.1) auszuführen und beinhalten im Wesentlichen:</w:t>
      </w:r>
    </w:p>
    <w:p w14:paraId="3B61FFA6" w14:textId="77777777" w:rsidR="00655ED0" w:rsidRDefault="00655ED0" w:rsidP="00655ED0">
      <w:pPr>
        <w:pStyle w:val="ListeBlau"/>
      </w:pPr>
      <w:r>
        <w:t>Dokumentieren der verwendeten Unterlagen, Daten und Informationen</w:t>
      </w:r>
    </w:p>
    <w:p w14:paraId="399963E3" w14:textId="77777777" w:rsidR="00655ED0" w:rsidRDefault="00655ED0" w:rsidP="00655ED0">
      <w:pPr>
        <w:pStyle w:val="ListeBlau"/>
      </w:pPr>
      <w:r>
        <w:t>Dokumentieren der Ergebnisse in geeigneter schriftlicher, graphischer und zeichnerischer Form unter Angabe der jeweiligen Quellen (inkl. Hinweise auf mögliche Kampfmittel/Klärung des Kampfmittelverdachtes)</w:t>
      </w:r>
    </w:p>
    <w:p w14:paraId="4C99DA79" w14:textId="77777777" w:rsidR="00655ED0" w:rsidRDefault="00655ED0" w:rsidP="00655ED0">
      <w:pPr>
        <w:pStyle w:val="ListeBlau"/>
      </w:pPr>
      <w:r>
        <w:t>Vorschläge zum weiteren Vorgehen</w:t>
      </w:r>
    </w:p>
    <w:p w14:paraId="455F3A16" w14:textId="77777777" w:rsidR="00655ED0" w:rsidRPr="00F415FA" w:rsidRDefault="00655ED0" w:rsidP="00655ED0">
      <w:pPr>
        <w:pStyle w:val="ListeBlau"/>
      </w:pPr>
      <w:r>
        <w:t>Konzept für die O</w:t>
      </w:r>
      <w:r w:rsidRPr="00F415FA">
        <w:t>rientierende Untersuchung</w:t>
      </w:r>
      <w:r>
        <w:t xml:space="preserve"> (inkl. k</w:t>
      </w:r>
      <w:r w:rsidRPr="003570C3">
        <w:t>onkrete</w:t>
      </w:r>
      <w:r>
        <w:t>r</w:t>
      </w:r>
      <w:r w:rsidRPr="003570C3">
        <w:t xml:space="preserve"> wirkungspfadspezifische</w:t>
      </w:r>
      <w:r>
        <w:t>r</w:t>
      </w:r>
      <w:r w:rsidRPr="003570C3">
        <w:t xml:space="preserve"> Empfehlungen des zu untersuchenden relevanten Parameterspektrums</w:t>
      </w:r>
      <w:r>
        <w:t xml:space="preserve"> und erste Kostenschätzung)</w:t>
      </w:r>
      <w:r w:rsidRPr="00F415FA">
        <w:t>.</w:t>
      </w:r>
    </w:p>
    <w:p w14:paraId="71442792" w14:textId="38EFD0C6" w:rsidR="00655ED0" w:rsidRDefault="00655ED0" w:rsidP="00655ED0">
      <w:r>
        <w:rPr>
          <w:b/>
          <w:iCs/>
          <w:color w:val="9E1B18"/>
        </w:rPr>
        <w:t>Anmerkung (löschen)</w:t>
      </w:r>
      <w:r w:rsidRPr="00716E4A">
        <w:rPr>
          <w:b/>
          <w:iCs/>
          <w:color w:val="9E1B18"/>
        </w:rPr>
        <w:t xml:space="preserve">: </w:t>
      </w:r>
      <w:r>
        <w:rPr>
          <w:b/>
          <w:iCs/>
          <w:color w:val="9E1B18"/>
        </w:rPr>
        <w:t>Gutachten</w:t>
      </w:r>
      <w:r w:rsidRPr="00716E4A">
        <w:rPr>
          <w:b/>
          <w:iCs/>
          <w:color w:val="9E1B18"/>
        </w:rPr>
        <w:t xml:space="preserve"> in ausreichender Ausführung anfordern (je nach Anzahl der beteiligten Fachbehörden). Anzahl vor Angebotseinholung von der KVB festlegen. Text und bei Bedarf Anlagen (i.</w:t>
      </w:r>
      <w:r>
        <w:rPr>
          <w:b/>
          <w:iCs/>
          <w:color w:val="9E1B18"/>
        </w:rPr>
        <w:t> </w:t>
      </w:r>
      <w:r w:rsidRPr="00716E4A">
        <w:rPr>
          <w:b/>
          <w:iCs/>
          <w:color w:val="9E1B18"/>
        </w:rPr>
        <w:t>W. Lagepläne) im Dateiformat (systemkompatibel) anfordern</w:t>
      </w:r>
      <w:r>
        <w:rPr>
          <w:b/>
          <w:iCs/>
          <w:color w:val="9E1B18"/>
        </w:rPr>
        <w:t>.</w:t>
      </w:r>
      <w:r>
        <w:rPr>
          <w:b/>
          <w:iCs/>
          <w:color w:val="9E1B18"/>
        </w:rPr>
        <w:br/>
      </w:r>
      <w:r>
        <w:rPr>
          <w:b/>
          <w:iCs/>
          <w:color w:val="9E1B18"/>
        </w:rPr>
        <w:br/>
      </w:r>
      <w:r>
        <w:t>Das Gutachten ist der AG</w:t>
      </w:r>
    </w:p>
    <w:p w14:paraId="5EAEF41D" w14:textId="77777777" w:rsidR="00655ED0" w:rsidRDefault="00655ED0" w:rsidP="00655ED0">
      <w:r>
        <w:fldChar w:fldCharType="begin">
          <w:ffData>
            <w:name w:val="Kontrollkästchen41"/>
            <w:enabled/>
            <w:calcOnExit w:val="0"/>
            <w:checkBox>
              <w:sizeAuto/>
              <w:default w:val="0"/>
            </w:checkBox>
          </w:ffData>
        </w:fldChar>
      </w:r>
      <w:bookmarkStart w:id="66" w:name="Kontrollkästchen41"/>
      <w:r>
        <w:instrText xml:space="preserve"> FORMCHECKBOX </w:instrText>
      </w:r>
      <w:r w:rsidR="00045FAA">
        <w:fldChar w:fldCharType="separate"/>
      </w:r>
      <w:r>
        <w:fldChar w:fldCharType="end"/>
      </w:r>
      <w:bookmarkEnd w:id="66"/>
      <w:r>
        <w:t xml:space="preserve"> zusammen mit sämtlichen Plänen</w:t>
      </w:r>
    </w:p>
    <w:p w14:paraId="78D7E1E9" w14:textId="0DDF9707" w:rsidR="00655ED0" w:rsidRDefault="00655ED0" w:rsidP="00655ED0">
      <w:r>
        <w:fldChar w:fldCharType="begin">
          <w:ffData>
            <w:name w:val="Kontrollkästchen41"/>
            <w:enabled/>
            <w:calcOnExit w:val="0"/>
            <w:checkBox>
              <w:sizeAuto/>
              <w:default w:val="0"/>
            </w:checkBox>
          </w:ffData>
        </w:fldChar>
      </w:r>
      <w:r>
        <w:instrText xml:space="preserve"> FORMCHECKBOX </w:instrText>
      </w:r>
      <w:r w:rsidR="00045FAA">
        <w:fldChar w:fldCharType="separate"/>
      </w:r>
      <w:r>
        <w:fldChar w:fldCharType="end"/>
      </w:r>
      <w:r>
        <w:t xml:space="preserve"> als Datei (im Format </w:t>
      </w:r>
      <w:r>
        <w:fldChar w:fldCharType="begin">
          <w:ffData>
            <w:name w:val=""/>
            <w:enabled/>
            <w:calcOnExit w:val="0"/>
            <w:textInput/>
          </w:ffData>
        </w:fldChar>
      </w:r>
      <w:r>
        <w:instrText xml:space="preserve"> FORMTEXT </w:instrText>
      </w:r>
      <w:r>
        <w:fldChar w:fldCharType="separate"/>
      </w:r>
      <w:r w:rsidR="006255D7">
        <w:rPr>
          <w:noProof/>
        </w:rPr>
        <w:t> </w:t>
      </w:r>
      <w:r w:rsidR="006255D7">
        <w:rPr>
          <w:noProof/>
        </w:rPr>
        <w:t> </w:t>
      </w:r>
      <w:r w:rsidR="006255D7">
        <w:rPr>
          <w:noProof/>
        </w:rPr>
        <w:t> </w:t>
      </w:r>
      <w:r w:rsidR="006255D7">
        <w:rPr>
          <w:noProof/>
        </w:rPr>
        <w:t> </w:t>
      </w:r>
      <w:r w:rsidR="006255D7">
        <w:rPr>
          <w:noProof/>
        </w:rPr>
        <w:t> </w:t>
      </w:r>
      <w:r>
        <w:fldChar w:fldCharType="end"/>
      </w:r>
      <w:r>
        <w:t>)</w:t>
      </w:r>
    </w:p>
    <w:p w14:paraId="0D029EA2" w14:textId="77777777" w:rsidR="00655ED0" w:rsidRDefault="00655ED0" w:rsidP="00655ED0">
      <w:r>
        <w:t>in elektronischer Form zu übergeben. Alle erforderlichen Verbrauchsmaterialien sind in Pos. 5 einzukalkulieren.</w:t>
      </w:r>
    </w:p>
    <w:p w14:paraId="78093BD9" w14:textId="105930EE" w:rsidR="00655ED0" w:rsidRDefault="00346E84" w:rsidP="00346E84">
      <w:pPr>
        <w:pStyle w:val="berschrift2"/>
      </w:pPr>
      <w:bookmarkStart w:id="67" w:name="_Toc195514040"/>
      <w:r w:rsidRPr="00346E84">
        <w:t>Präsentation der Ergebnisse (Pos. 6)</w:t>
      </w:r>
      <w:bookmarkEnd w:id="67"/>
    </w:p>
    <w:p w14:paraId="009E252D" w14:textId="294A9722" w:rsidR="00C117F5" w:rsidRDefault="00C117F5" w:rsidP="00C117F5">
      <w:r>
        <w:t>Position 6 beinhaltet im Wesentlichen das Erläutern und Präsentieren (inkl. Vor- und Nachbereitung) der Ergebnisse vor einem Gremium der AG. Es handelt sich hierbei um eine Bedarfsposition, die nur auf besondere Anforderung der AG zur Ausführung kommt.</w:t>
      </w:r>
    </w:p>
    <w:p w14:paraId="4E04E944" w14:textId="77777777" w:rsidR="00C117F5" w:rsidRDefault="00C117F5" w:rsidP="00C117F5">
      <w:pPr>
        <w:rPr>
          <w:lang w:eastAsia="de-DE"/>
        </w:rPr>
      </w:pPr>
      <w:r>
        <w:t>Der Vor-Ort-Termine (inkl. Reisekosten) für die Präsentation sowie erforderliche Verbrauchsmaterialien sind in Position 6 einzukalkulieren.</w:t>
      </w:r>
    </w:p>
    <w:p w14:paraId="48B6CAF0" w14:textId="14FEB1D6" w:rsidR="00346E84" w:rsidRPr="00346E84" w:rsidRDefault="002E040D" w:rsidP="002E040D">
      <w:pPr>
        <w:pStyle w:val="berschrift2"/>
      </w:pPr>
      <w:bookmarkStart w:id="68" w:name="_Toc195514041"/>
      <w:r w:rsidRPr="002E040D">
        <w:t>Ortstermine und Honorarstundensätze (Pos. 7)</w:t>
      </w:r>
      <w:bookmarkEnd w:id="68"/>
    </w:p>
    <w:p w14:paraId="77420788" w14:textId="28258D7E" w:rsidR="002E040D" w:rsidRPr="004938C8" w:rsidRDefault="002E040D" w:rsidP="002E040D">
      <w:r w:rsidRPr="004938C8">
        <w:t>Die in Pos. 7 dargestellten Ortstermin</w:t>
      </w:r>
      <w:r w:rsidR="004E4F3E">
        <w:t>e</w:t>
      </w:r>
      <w:r w:rsidRPr="004938C8">
        <w:t xml:space="preserve"> und Honorarstundensätze sind Bedarfspositionen für Ingenieurleistun</w:t>
      </w:r>
      <w:r>
        <w:t>gen auf besondere Anforderung (z</w:t>
      </w:r>
      <w:r w:rsidRPr="004938C8">
        <w:t>.</w:t>
      </w:r>
      <w:r>
        <w:t> </w:t>
      </w:r>
      <w:r w:rsidRPr="004938C8">
        <w:t xml:space="preserve">B. zusätzliche unvorhergesehene Leistungen, die ausdrücklich auf Wunsch </w:t>
      </w:r>
      <w:r>
        <w:t xml:space="preserve">der AG </w:t>
      </w:r>
      <w:r w:rsidRPr="004938C8">
        <w:t>erbracht werden sollen).</w:t>
      </w:r>
    </w:p>
    <w:p w14:paraId="3B27E7BD" w14:textId="50BDBB43" w:rsidR="002E040D" w:rsidRDefault="002E040D" w:rsidP="002E040D">
      <w:pPr>
        <w:pStyle w:val="ListeBlau"/>
      </w:pPr>
      <w:r>
        <w:t>Ortstermin nach festgelegter Stundenzahl auf dem Gelände oder der AG, inkl. aller Aufwendungen für An- und Abfahrt</w:t>
      </w:r>
    </w:p>
    <w:p w14:paraId="04F216E7" w14:textId="6756398C" w:rsidR="002E040D" w:rsidRDefault="002E040D" w:rsidP="002E040D">
      <w:pPr>
        <w:pStyle w:val="ListeBlau"/>
      </w:pPr>
      <w:r>
        <w:t>Honorarstundensätze</w:t>
      </w:r>
      <w:r w:rsidR="004E4F3E">
        <w:t xml:space="preserve"> für</w:t>
      </w:r>
    </w:p>
    <w:p w14:paraId="56655C35" w14:textId="77777777" w:rsidR="002E040D" w:rsidRDefault="002E040D" w:rsidP="00423144">
      <w:pPr>
        <w:pStyle w:val="Liste-Blau"/>
      </w:pPr>
      <w:r>
        <w:t>Projektleiterin bzw. Projektleiter</w:t>
      </w:r>
    </w:p>
    <w:p w14:paraId="098F3141" w14:textId="77777777" w:rsidR="002E040D" w:rsidRDefault="002E040D" w:rsidP="00423144">
      <w:pPr>
        <w:pStyle w:val="Liste-Blau"/>
      </w:pPr>
      <w:r>
        <w:t>Projektbearbeiterin bzw. Projektbearbeiter</w:t>
      </w:r>
    </w:p>
    <w:p w14:paraId="55612F7A" w14:textId="77777777" w:rsidR="002E040D" w:rsidRDefault="002E040D" w:rsidP="00423144">
      <w:pPr>
        <w:pStyle w:val="Liste-Blau"/>
      </w:pPr>
      <w:r>
        <w:t>Technikerin bzw. Techniker, Technische Zeichnerin bzw. Technischer Zeichner</w:t>
      </w:r>
    </w:p>
    <w:p w14:paraId="0C674340" w14:textId="77777777" w:rsidR="002E040D" w:rsidRDefault="002E040D" w:rsidP="00423144">
      <w:pPr>
        <w:pStyle w:val="Liste-Blau"/>
      </w:pPr>
      <w:r>
        <w:t>Sekretariat</w:t>
      </w:r>
    </w:p>
    <w:p w14:paraId="708B9F40" w14:textId="77777777" w:rsidR="002E040D" w:rsidRDefault="002E040D" w:rsidP="00423144">
      <w:pPr>
        <w:pStyle w:val="Liste-Blau"/>
      </w:pPr>
      <w:r>
        <w:t>Studentische Hilfskraft</w:t>
      </w:r>
    </w:p>
    <w:p w14:paraId="5EE01B84" w14:textId="189C2240" w:rsidR="00285F2E" w:rsidRDefault="005855B2" w:rsidP="005855B2">
      <w:pPr>
        <w:pStyle w:val="berschrift2"/>
      </w:pPr>
      <w:bookmarkStart w:id="69" w:name="_Toc195514042"/>
      <w:r w:rsidRPr="005855B2">
        <w:t>Fahrtkosten (Pos. 8)</w:t>
      </w:r>
      <w:bookmarkEnd w:id="69"/>
    </w:p>
    <w:p w14:paraId="1E613B89" w14:textId="3B23F63D" w:rsidR="005855B2" w:rsidRDefault="005855B2" w:rsidP="005855B2">
      <w:pPr>
        <w:rPr>
          <w:lang w:eastAsia="de-DE"/>
        </w:rPr>
      </w:pPr>
      <w:r w:rsidRPr="009839ED">
        <w:rPr>
          <w:lang w:eastAsia="de-DE"/>
        </w:rPr>
        <w:t xml:space="preserve">Position 8 dient als Bedarfsposition und kommt nur auf besondere Aufforderung </w:t>
      </w:r>
      <w:r>
        <w:rPr>
          <w:lang w:eastAsia="de-DE"/>
        </w:rPr>
        <w:t xml:space="preserve">der AG </w:t>
      </w:r>
      <w:r w:rsidRPr="009839ED">
        <w:rPr>
          <w:lang w:eastAsia="de-DE"/>
        </w:rPr>
        <w:t>zum Tragen.</w:t>
      </w:r>
    </w:p>
    <w:p w14:paraId="63E3B761" w14:textId="31B971FB" w:rsidR="00285F2E" w:rsidRDefault="00D01D46" w:rsidP="00D01D46">
      <w:pPr>
        <w:pStyle w:val="berschrift2"/>
      </w:pPr>
      <w:bookmarkStart w:id="70" w:name="_Toc195514043"/>
      <w:r w:rsidRPr="00D01D46">
        <w:t>Persönliche Schutzausrüstung (Pos. 9)</w:t>
      </w:r>
      <w:bookmarkEnd w:id="70"/>
    </w:p>
    <w:p w14:paraId="0BDEF2A9" w14:textId="5CEB256A" w:rsidR="00C84039" w:rsidRDefault="00C84039" w:rsidP="00C84039">
      <w:pPr>
        <w:rPr>
          <w:lang w:eastAsia="de-DE"/>
        </w:rPr>
      </w:pPr>
      <w:r>
        <w:rPr>
          <w:lang w:eastAsia="de-DE"/>
        </w:rPr>
        <w:t>Bei den Arbeiten sind von der AN und von beauftragten Nachunternehme</w:t>
      </w:r>
      <w:r w:rsidR="006876C2">
        <w:rPr>
          <w:lang w:eastAsia="de-DE"/>
        </w:rPr>
        <w:t>n</w:t>
      </w:r>
      <w:r>
        <w:rPr>
          <w:lang w:eastAsia="de-DE"/>
        </w:rPr>
        <w:t xml:space="preserve"> die geltenden Gesetze, Verordnungen, Richtlinien, Regeln und Normen einzuhalten. Hierzu gehören u. a. die Gefahrstoffverordnung </w:t>
      </w:r>
      <w:sdt>
        <w:sdtPr>
          <w:rPr>
            <w:lang w:eastAsia="de-DE"/>
          </w:rPr>
          <w:alias w:val="To edit, see citavi.com/edit"/>
          <w:tag w:val="CitaviPlaceholder#95f30d5e-a943-481e-b755-9830b7ebe395"/>
          <w:id w:val="913446357"/>
          <w:placeholder>
            <w:docPart w:val="B7BC29AED8DC4276B5D49BBF447F2A42"/>
          </w:placeholder>
        </w:sdtPr>
        <w:sdtEndPr/>
        <w:sdtContent>
          <w:r>
            <w:rPr>
              <w:lang w:eastAsia="de-DE"/>
            </w:rPr>
            <w:fldChar w:fldCharType="begin"/>
          </w:r>
          <w:r w:rsidR="003455A4">
            <w:rPr>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4MjE0NTcwLTg4NjAtNGUxZS1hMDU1LWY2N2M2OGM5ZjY5MCIsIlJhbmdlTGVuZ3RoIjoxMSwiUmVmZXJlbmNlSWQiOiIzYzQ0ODBjZC1mYmI0LTQ3OGYtOTY2ZC1iMGNlNDVhYThhMz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}</w:instrText>
          </w:r>
          <w:r>
            <w:rPr>
              <w:lang w:eastAsia="de-DE"/>
            </w:rPr>
            <w:fldChar w:fldCharType="separate"/>
          </w:r>
          <w:hyperlink w:anchor="_CTVL0013c4480cdfbb4478fdb687c2e3b744683" w:tooltip="GefStoffV (2010): Gefahrstoffverordnung vom 26. November 2010 (BGBl. I S. 1643, 1644), die zuletzt durch Artikel 1 der Verordnung vom 2. Dezember 2024…" w:history="1">
            <w:r w:rsidR="003455A4">
              <w:rPr>
                <w:lang w:eastAsia="de-DE"/>
              </w:rPr>
              <w:t>(GefStoffV)</w:t>
            </w:r>
          </w:hyperlink>
          <w:r>
            <w:rPr>
              <w:lang w:eastAsia="de-DE"/>
            </w:rPr>
            <w:fldChar w:fldCharType="end"/>
          </w:r>
        </w:sdtContent>
      </w:sdt>
      <w:r>
        <w:rPr>
          <w:lang w:eastAsia="de-DE"/>
        </w:rPr>
        <w:t xml:space="preserve">, die nachgeordnete </w:t>
      </w:r>
      <w:sdt>
        <w:sdtPr>
          <w:rPr>
            <w:lang w:eastAsia="de-DE"/>
          </w:rPr>
          <w:alias w:val="To edit, see citavi.com/edit"/>
          <w:tag w:val="CitaviPlaceholder#456696fc-bbb9-4b13-a77e-bd335d772b31"/>
          <w:id w:val="-1513831798"/>
          <w:placeholder>
            <w:docPart w:val="B7BC29AED8DC4276B5D49BBF447F2A42"/>
          </w:placeholder>
        </w:sdtPr>
        <w:sdtEndPr/>
        <w:sdtContent>
          <w:r>
            <w:rPr>
              <w:lang w:eastAsia="de-DE"/>
            </w:rPr>
            <w:fldChar w:fldCharType="begin"/>
          </w:r>
          <w:r w:rsidR="00541ABB">
            <w:rPr>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4YTQ0NDM3LWEyZGQtNGUyMC1iMzQ1LTkyMWExN2YyZTVlMyIsIlJhbmdlTGVuZ3RoIjo4LCJSZWZlcmVuY2VJZCI6ImMyZWQ0OTU1LTRkZTEtNGJlOS05YzA3LWJlMjRiZGQ1NTdjZiIsIk5vUGFyIjp0cnVl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mh0dHBzOi8vd3d3LmJhdWEuZGUvREUvQW5nZWJvdGUvUmVjaHRzdGV4dGUtdW5kLVRlY2huaXNjaGUtUmVnZWxuL1JlZ2Vsd2Vyay9UUkdTL1RSR1MtNTI0Lmh0bWwiLCJVcmlTdHJpbmciOiJodHRwczovL3d3dy5iYXVhLmRlL0RFL0FuZ2Vib3RlL1JlY2h0c3RleHRlLXVuZC1UZWNobmlzY2hlLVJlZ2Vsbi9SZWdlbHdlcmsvVFJHUy9UUkdTLTUyNC5odG1s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}</w:instrText>
          </w:r>
          <w:r>
            <w:rPr>
              <w:lang w:eastAsia="de-DE"/>
            </w:rPr>
            <w:fldChar w:fldCharType="separate"/>
          </w:r>
          <w:hyperlink w:anchor="_CTVL001c2ed49554de14be9db687c2e3b744683" w:tooltip="TRGS 524:2010: Technische Regel für Gefahrstoffe 524 &quot;Schutzmaßnahmen bei Tätigkeiten in kontaminierten Bereichen&quot; (GMBl 2010 Nr. 21 S. 419-450 vom 01…" w:history="1">
            <w:r w:rsidR="003455A4">
              <w:rPr>
                <w:lang w:eastAsia="de-DE"/>
              </w:rPr>
              <w:t>TRGS 524</w:t>
            </w:r>
          </w:hyperlink>
          <w:r>
            <w:rPr>
              <w:lang w:eastAsia="de-DE"/>
            </w:rPr>
            <w:fldChar w:fldCharType="end"/>
          </w:r>
        </w:sdtContent>
      </w:sdt>
      <w:r>
        <w:rPr>
          <w:lang w:eastAsia="de-DE"/>
        </w:rPr>
        <w:t xml:space="preserve"> sowie die Regeln für Sicherheit und Gesundheit bei der Arbeit – kontaminierte Bereiche (</w:t>
      </w:r>
      <w:sdt>
        <w:sdtPr>
          <w:rPr>
            <w:lang w:eastAsia="de-DE"/>
          </w:rPr>
          <w:alias w:val="To edit, see citavi.com/edit"/>
          <w:tag w:val="CitaviPlaceholder#186a3814-7704-4d1e-a138-4c421b0819ac"/>
          <w:id w:val="-1220050932"/>
          <w:placeholder>
            <w:docPart w:val="B7BC29AED8DC4276B5D49BBF447F2A42"/>
          </w:placeholder>
        </w:sdtPr>
        <w:sdtEndPr/>
        <w:sdtContent>
          <w:r>
            <w:rPr>
              <w:lang w:eastAsia="de-DE"/>
            </w:rPr>
            <w:fldChar w:fldCharType="begin"/>
          </w:r>
          <w:r w:rsidR="00541ABB">
            <w:rPr>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I0MzM4MTU3LTlhYjctNDk0Yy05ODY3LWY5MjM0MGUwNjljZCIsIlJhbmdlTGVuZ3RoIjoxOCwiUmVmZXJlbmNlSWQiOiIwMDNhZGQ0Yy1iNmZmLTQ0ZWQtOGM2NC01YWVkM2U0MjU4NzA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aHR0cHM6Ly93d3cuYmdiYXUuZGUvZmlsZWFkbWluL01lZGllbi1PYmpla3RlL01lZGllbi9ER1VWLVJlZ2Vsbi8xMDFfMDA0LnBkZiIsIlVyaVN0cmluZyI6Imh0dHBzOi8vd3d3LmJnYmF1LmRlL2ZpbGVhZG1pbi9NZWRpZW4tT2JqZWt0ZS9NZWRpZW4vREdVVi1SZWdlbG4vMTAxXzAwNC5wZGY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}</w:instrText>
          </w:r>
          <w:r>
            <w:rPr>
              <w:lang w:eastAsia="de-DE"/>
            </w:rPr>
            <w:fldChar w:fldCharType="separate"/>
          </w:r>
          <w:hyperlink w:anchor="_CTVL001003add4cb6ff44eddb687c2e3b744683" w:tooltip="DGUV, Deutsche Gesetzliche Unfallversicherung e.V. [Hrsg.] (2006): DGUV Regel 101-004, Kontaminierte Bereiche." w:history="1">
            <w:r w:rsidR="003455A4">
              <w:rPr>
                <w:lang w:eastAsia="de-DE"/>
              </w:rPr>
              <w:t>DGUV Regel 101-004</w:t>
            </w:r>
          </w:hyperlink>
          <w:r>
            <w:rPr>
              <w:lang w:eastAsia="de-DE"/>
            </w:rPr>
            <w:fldChar w:fldCharType="end"/>
          </w:r>
        </w:sdtContent>
      </w:sdt>
      <w:r>
        <w:rPr>
          <w:lang w:eastAsia="de-DE"/>
        </w:rPr>
        <w:t xml:space="preserve">; bisher BGR 128). Für die Historische Erkundung betrifft dies vor allem die Begehung von altlastverdächtigen Flächen (siehe hierzu auch Kap. 6.3 im </w:t>
      </w:r>
      <w:sdt>
        <w:sdtPr>
          <w:rPr>
            <w:lang w:eastAsia="de-DE"/>
          </w:rPr>
          <w:alias w:val="To edit, see citavi.com/edit"/>
          <w:tag w:val="CitaviPlaceholder#984e3667-d4d4-4003-bc40-97ebc128c156"/>
          <w:id w:val="-1187215313"/>
          <w:placeholder>
            <w:docPart w:val="B7BC29AED8DC4276B5D49BBF447F2A42"/>
          </w:placeholder>
        </w:sdtPr>
        <w:sdtEndPr/>
        <w:sdtContent>
          <w:r>
            <w:rPr>
              <w:lang w:eastAsia="de-DE"/>
            </w:rPr>
            <w:fldChar w:fldCharType="begin"/>
          </w:r>
          <w:r w:rsidR="00541ABB">
            <w:rPr>
              <w:lang w:eastAsia="de-DE"/>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4ODg0ODBlLTJkOGYtNGZhMS05NDlhLTY3M2I2NTJiZDIxOCIsIlJhbmdlTGVuZ3RoIjoxNSwiUmVmZXJlbmNlSWQiOiI4NmI1NWE2Mi05N2ZlLTQ1N2ItYmQwMC1iNjI4Yjk2OWIxZjA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}</w:instrText>
          </w:r>
          <w:r>
            <w:rPr>
              <w:lang w:eastAsia="de-DE"/>
            </w:rPr>
            <w:fldChar w:fldCharType="separate"/>
          </w:r>
          <w:hyperlink w:anchor="_CTVL00186b55a6297fe457bdb687c2e3b744683" w:tooltip="LfU, Bayerisches Landesamt für Umwelt [Hrsg.] (2023): Merkblatt 3.8/7, Historische Erkundung von Altlasten und schädlichen Bodenveränderungen." w:history="1">
            <w:r w:rsidR="003455A4">
              <w:rPr>
                <w:lang w:eastAsia="de-DE"/>
              </w:rPr>
              <w:t>Merkblatt 3.8/7</w:t>
            </w:r>
          </w:hyperlink>
          <w:r>
            <w:rPr>
              <w:lang w:eastAsia="de-DE"/>
            </w:rPr>
            <w:fldChar w:fldCharType="end"/>
          </w:r>
        </w:sdtContent>
      </w:sdt>
      <w:r>
        <w:rPr>
          <w:lang w:eastAsia="de-DE"/>
        </w:rPr>
        <w:t>).</w:t>
      </w:r>
    </w:p>
    <w:p w14:paraId="030FEDBA" w14:textId="07B3FD7E" w:rsidR="00C84039" w:rsidRDefault="00C84039" w:rsidP="00C84039">
      <w:pPr>
        <w:rPr>
          <w:lang w:eastAsia="de-DE"/>
        </w:rPr>
      </w:pPr>
      <w:r>
        <w:rPr>
          <w:lang w:eastAsia="de-DE"/>
        </w:rPr>
        <w:t xml:space="preserve">Der AN </w:t>
      </w:r>
      <w:r w:rsidRPr="009839ED">
        <w:rPr>
          <w:lang w:eastAsia="de-DE"/>
        </w:rPr>
        <w:t xml:space="preserve">sind </w:t>
      </w:r>
      <w:r w:rsidR="007634DC">
        <w:rPr>
          <w:lang w:eastAsia="de-DE"/>
        </w:rPr>
        <w:t xml:space="preserve">von </w:t>
      </w:r>
      <w:r>
        <w:rPr>
          <w:lang w:eastAsia="de-DE"/>
        </w:rPr>
        <w:t xml:space="preserve">der AG </w:t>
      </w:r>
      <w:r w:rsidRPr="009839ED">
        <w:rPr>
          <w:lang w:eastAsia="de-DE"/>
        </w:rPr>
        <w:t xml:space="preserve">die vorliegenden Unterlagen </w:t>
      </w:r>
      <w:r>
        <w:rPr>
          <w:lang w:eastAsia="de-DE"/>
        </w:rPr>
        <w:t xml:space="preserve">(v. a. Gefährdungsabschätzung) </w:t>
      </w:r>
      <w:r w:rsidRPr="009839ED">
        <w:rPr>
          <w:lang w:eastAsia="de-DE"/>
        </w:rPr>
        <w:t xml:space="preserve">zur Verfügung zu stellen, damit </w:t>
      </w:r>
      <w:r>
        <w:rPr>
          <w:lang w:eastAsia="de-DE"/>
        </w:rPr>
        <w:t>sie ihre</w:t>
      </w:r>
      <w:r w:rsidRPr="009839ED">
        <w:rPr>
          <w:lang w:eastAsia="de-DE"/>
        </w:rPr>
        <w:t xml:space="preserve"> Pflichten im Arbeitsschutz (Gefährdungsbeurteilung) erfüllen kann.</w:t>
      </w:r>
      <w:r>
        <w:rPr>
          <w:lang w:eastAsia="de-DE"/>
        </w:rPr>
        <w:t xml:space="preserve"> Die AN </w:t>
      </w:r>
      <w:r w:rsidRPr="009839ED">
        <w:rPr>
          <w:lang w:eastAsia="de-DE"/>
        </w:rPr>
        <w:t>ist darauf hinzuweisen, dass vor einer eventuellen Begehung auf der Grundlage der bisherigen Aktenermittlung zur Nutzung und Beschaffenheit des Geländes die Gefährdungsbeurteilung durchzuführen ist.</w:t>
      </w:r>
      <w:r w:rsidRPr="000A09AE">
        <w:t xml:space="preserve"> </w:t>
      </w:r>
      <w:r w:rsidRPr="000A09AE">
        <w:rPr>
          <w:lang w:eastAsia="de-DE"/>
        </w:rPr>
        <w:t>Bei Begehungen sind aus Vorsorgegründen persönliche Schutzmaßnahmen vorzusehen, die anhand der zu erwartenden Gefährdung festzulegen sind.</w:t>
      </w:r>
      <w:r w:rsidRPr="000A09AE">
        <w:t xml:space="preserve"> Weitere Hinweise zum Arbeitsschutz bei der Begehung von Altlastverda</w:t>
      </w:r>
      <w:r>
        <w:t xml:space="preserve">chtsflächen finden sich im Kap. 10.1 der </w:t>
      </w:r>
      <w:sdt>
        <w:sdtPr>
          <w:alias w:val="To edit, see citavi.com/edit"/>
          <w:tag w:val="CitaviPlaceholder#31871b0f-6562-4f37-8dd0-6e04ff0968e1"/>
          <w:id w:val="-547531435"/>
          <w:placeholder>
            <w:docPart w:val="B7BC29AED8DC4276B5D49BBF447F2A42"/>
          </w:placeholder>
        </w:sdtPr>
        <w:sdtEndPr/>
        <w:sdtContent>
          <w:r>
            <w:fldChar w:fldCharType="begin"/>
          </w:r>
          <w:r w:rsidR="00541ABB">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ZhODhkNGVjLWJiZGEtNDBlYi05NjcwLWM5NmQ3NzNjMDM4OSIsIlJhbmdlTGVuZ3RoIjoxOCwiUmVmZXJlbmNlSWQiOiIwMDNhZGQ0Yy1iNmZmLTQ0ZWQtOGM2NC01YWVkM2U0MjU4NzA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aHR0cHM6Ly93d3cuYmdiYXUuZGUvZmlsZWFkbWluL01lZGllbi1PYmpla3RlL01lZGllbi9ER1VWLVJlZ2Vsbi8xMDFfMDA0LnBkZiIsIlVyaVN0cmluZyI6Imh0dHBzOi8vd3d3LmJnYmF1LmRlL2ZpbGVhZG1pbi9NZWRpZW4tT2JqZWt0ZS9NZWRpZW4vREdVVi1SZWdlbG4vMTAxXzAwNC5wZGY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}</w:instrText>
          </w:r>
          <w:r>
            <w:fldChar w:fldCharType="separate"/>
          </w:r>
          <w:hyperlink w:anchor="_CTVL001003add4cb6ff44eddb687c2e3b744683" w:tooltip="DGUV, Deutsche Gesetzliche Unfallversicherung e.V. [Hrsg.] (2006): DGUV Regel 101-004, Kontaminierte Bereiche." w:history="1">
            <w:r w:rsidR="003455A4">
              <w:t>DGUV Regel 101-004</w:t>
            </w:r>
          </w:hyperlink>
          <w:r>
            <w:fldChar w:fldCharType="end"/>
          </w:r>
        </w:sdtContent>
      </w:sdt>
      <w:r>
        <w:t>.</w:t>
      </w:r>
    </w:p>
    <w:p w14:paraId="151FB21E" w14:textId="23D986ED" w:rsidR="00C84039" w:rsidRPr="00F4749A" w:rsidRDefault="00C84039" w:rsidP="00C84039">
      <w:pPr>
        <w:rPr>
          <w:lang w:eastAsia="de-DE"/>
        </w:rPr>
      </w:pPr>
      <w:r>
        <w:rPr>
          <w:lang w:eastAsia="de-DE"/>
        </w:rPr>
        <w:t>In Pos. 9 ist das Vorhalten und d</w:t>
      </w:r>
      <w:r w:rsidR="009A4FF8">
        <w:rPr>
          <w:lang w:eastAsia="de-DE"/>
        </w:rPr>
        <w:t>i</w:t>
      </w:r>
      <w:r>
        <w:rPr>
          <w:lang w:eastAsia="de-DE"/>
        </w:rPr>
        <w:t>e Verwendung persönlicher Schutzausrüstung (Festzulegen gemäß Gefährdungsbeurteilung) sowie der ggf. erforderliche Einsatz von Warngeräten beinhaltet. Die erforderlichen Arbeitsschutzmaßnahmen sind im Einzelfall mit der A</w:t>
      </w:r>
      <w:r w:rsidR="00A10F12">
        <w:rPr>
          <w:lang w:eastAsia="de-DE"/>
        </w:rPr>
        <w:t>G</w:t>
      </w:r>
      <w:r>
        <w:rPr>
          <w:lang w:eastAsia="de-DE"/>
        </w:rPr>
        <w:t xml:space="preserve"> abzustimmen und können nur nach Genehmigung durch die AG abgerechnet werden.</w:t>
      </w:r>
    </w:p>
    <w:p w14:paraId="7E13371F" w14:textId="6F6CB4C5" w:rsidR="00285F2E" w:rsidRDefault="00CA1323" w:rsidP="00CA1323">
      <w:pPr>
        <w:pStyle w:val="berschrift1"/>
      </w:pPr>
      <w:bookmarkStart w:id="71" w:name="_Toc195514044"/>
      <w:r w:rsidRPr="00CA1323">
        <w:t>Anlagen zur Leistungsbeschreibung</w:t>
      </w:r>
      <w:bookmarkEnd w:id="71"/>
    </w:p>
    <w:p w14:paraId="3321BEC7" w14:textId="14362B8E" w:rsidR="00656516" w:rsidRDefault="00656516">
      <w:pPr>
        <w:spacing w:after="0" w:line="240" w:lineRule="auto"/>
      </w:pPr>
      <w:r>
        <w:br w:type="page"/>
      </w:r>
    </w:p>
    <w:p w14:paraId="7D31AAC4" w14:textId="236836E4" w:rsidR="00285F2E" w:rsidRDefault="00656516" w:rsidP="00656516">
      <w:pPr>
        <w:pStyle w:val="berschrift2"/>
      </w:pPr>
      <w:bookmarkStart w:id="72" w:name="_Toc195514045"/>
      <w:r w:rsidRPr="00656516">
        <w:t xml:space="preserve">Angaben </w:t>
      </w:r>
      <w:r w:rsidR="00295A4D">
        <w:t>der Bieterin</w:t>
      </w:r>
      <w:r w:rsidRPr="00656516">
        <w:t xml:space="preserve"> zur Luftbildauswertung</w:t>
      </w:r>
      <w:bookmarkEnd w:id="72"/>
    </w:p>
    <w:p w14:paraId="74B8337A" w14:textId="77777777" w:rsidR="00656516" w:rsidRDefault="00656516" w:rsidP="00656516">
      <w:r>
        <w:t>Bei der multitemporalen Auswertung der stereoskopischen Luftbilder kommen folgende Geräte bzw. folgendes Auswerteequipment zum Einsatz:</w:t>
      </w:r>
    </w:p>
    <w:p w14:paraId="0206AA84" w14:textId="77777777" w:rsidR="00FD32CB" w:rsidRDefault="00FD32CB" w:rsidP="00FD32CB"/>
    <w:p w14:paraId="54C84106" w14:textId="77777777" w:rsidR="00FD32CB" w:rsidRDefault="00FD32CB" w:rsidP="00FD32CB"/>
    <w:p w14:paraId="2173706E" w14:textId="77777777" w:rsidR="00FD32CB" w:rsidRDefault="00FD32CB" w:rsidP="00FD32CB"/>
    <w:p w14:paraId="64ACEFFE" w14:textId="77777777" w:rsidR="00FD32CB" w:rsidRDefault="00FD32CB" w:rsidP="00FD32CB"/>
    <w:p w14:paraId="597FE0C7" w14:textId="77777777" w:rsidR="00FD32CB" w:rsidRDefault="00FD32CB" w:rsidP="00FD32CB"/>
    <w:p w14:paraId="19DF15A7" w14:textId="77777777" w:rsidR="00FD32CB" w:rsidRDefault="00FD32CB" w:rsidP="00FD32CB"/>
    <w:p w14:paraId="1E4E559A" w14:textId="77777777" w:rsidR="00FD32CB" w:rsidRDefault="00FD32CB" w:rsidP="00FD32CB"/>
    <w:p w14:paraId="3E36B5AF" w14:textId="77777777" w:rsidR="00FD32CB" w:rsidRDefault="00FD32CB" w:rsidP="00FD32CB"/>
    <w:p w14:paraId="53E4D204" w14:textId="77777777" w:rsidR="00FD32CB" w:rsidRDefault="00FD32CB" w:rsidP="00FD32CB"/>
    <w:p w14:paraId="0C59BC52" w14:textId="77777777" w:rsidR="00FD32CB" w:rsidRDefault="00FD32CB" w:rsidP="00FD32CB"/>
    <w:p w14:paraId="699A5999" w14:textId="77777777" w:rsidR="00FD32CB" w:rsidRDefault="00FD32CB" w:rsidP="00FD32CB"/>
    <w:p w14:paraId="616C2B2E" w14:textId="77777777" w:rsidR="00FD32CB" w:rsidRDefault="00FD32CB" w:rsidP="00FD32CB"/>
    <w:p w14:paraId="0DC1736F" w14:textId="77777777" w:rsidR="00FD32CB" w:rsidRDefault="00FD32CB" w:rsidP="00FD32CB"/>
    <w:p w14:paraId="51761621" w14:textId="77777777" w:rsidR="00FD32CB" w:rsidRDefault="00FD32CB" w:rsidP="00FD32CB"/>
    <w:p w14:paraId="3A3BE1A8" w14:textId="77777777" w:rsidR="00FD32CB" w:rsidRDefault="00FD32CB" w:rsidP="00FD32CB"/>
    <w:p w14:paraId="264CB290" w14:textId="77777777" w:rsidR="00FD32CB" w:rsidRDefault="00FD32CB" w:rsidP="00FD32CB"/>
    <w:p w14:paraId="676B118E" w14:textId="77777777" w:rsidR="00FD32CB" w:rsidRDefault="00FD32CB" w:rsidP="00FD32CB"/>
    <w:p w14:paraId="118D6D39" w14:textId="77777777" w:rsidR="00FD32CB" w:rsidRDefault="00FD32CB" w:rsidP="00FD32CB">
      <w:pPr>
        <w:rPr>
          <w:color w:val="000000"/>
        </w:rPr>
      </w:pPr>
      <w:r>
        <w:rPr>
          <w:color w:val="000000"/>
        </w:rPr>
        <w:t>...........................</w:t>
      </w:r>
      <w:r>
        <w:rPr>
          <w:color w:val="000000"/>
        </w:rPr>
        <w:tab/>
        <w:t>........................................</w:t>
      </w:r>
      <w:r>
        <w:rPr>
          <w:color w:val="000000"/>
        </w:rPr>
        <w:tab/>
        <w:t>.........................................</w:t>
      </w:r>
    </w:p>
    <w:p w14:paraId="79A3E81D" w14:textId="77777777" w:rsidR="00FD32CB" w:rsidRDefault="00FD32CB" w:rsidP="00FD32CB">
      <w:r>
        <w:t>Datum, Ort</w:t>
      </w:r>
      <w:r>
        <w:tab/>
      </w:r>
      <w:r>
        <w:tab/>
        <w:t>rechtsgültige Unterschrift</w:t>
      </w:r>
      <w:r>
        <w:tab/>
        <w:t>Firmenstempel</w:t>
      </w:r>
    </w:p>
    <w:p w14:paraId="45E18A4E" w14:textId="77777777" w:rsidR="00256433" w:rsidRDefault="00256433">
      <w:pPr>
        <w:spacing w:after="0" w:line="240" w:lineRule="auto"/>
      </w:pPr>
      <w:r>
        <w:br w:type="page"/>
      </w:r>
    </w:p>
    <w:p w14:paraId="52C50EB9" w14:textId="39696A8E" w:rsidR="00256433" w:rsidRDefault="00256433" w:rsidP="00256433">
      <w:pPr>
        <w:pStyle w:val="berschrift2"/>
      </w:pPr>
      <w:bookmarkStart w:id="73" w:name="_Toc195514046"/>
      <w:r w:rsidRPr="00256433">
        <w:t xml:space="preserve">Angaben </w:t>
      </w:r>
      <w:r w:rsidR="004377D8">
        <w:t>der Bieterin</w:t>
      </w:r>
      <w:r w:rsidRPr="00256433">
        <w:t xml:space="preserve"> zur Projektbearbeitung</w:t>
      </w:r>
      <w:bookmarkEnd w:id="73"/>
    </w:p>
    <w:p w14:paraId="308C6321" w14:textId="77777777" w:rsidR="00256433" w:rsidRDefault="00256433" w:rsidP="00256433">
      <w:r>
        <w:t>Für die Bearbeitung des Projekts sind im Auftragsfall folgende Mitarbeiter vorgesehen (Angaben mit Namen, Titel, Qualifikation, Berufserfahrung):</w:t>
      </w:r>
    </w:p>
    <w:p w14:paraId="14C3C29B" w14:textId="77777777" w:rsidR="00256433" w:rsidRDefault="00256433" w:rsidP="00256433"/>
    <w:p w14:paraId="350D7114" w14:textId="77777777" w:rsidR="00256433" w:rsidRDefault="00256433" w:rsidP="00256433">
      <w:r>
        <w:t>Projektleitung:</w:t>
      </w:r>
    </w:p>
    <w:p w14:paraId="5FB7CBA7" w14:textId="77777777" w:rsidR="00256433" w:rsidRDefault="00256433" w:rsidP="00256433"/>
    <w:p w14:paraId="290CB922" w14:textId="77777777" w:rsidR="00256433" w:rsidRDefault="00256433" w:rsidP="00256433"/>
    <w:p w14:paraId="682723AB" w14:textId="77777777" w:rsidR="00256433" w:rsidRDefault="00256433" w:rsidP="00256433">
      <w:r>
        <w:t>Sachbearbeiterin bzw. Sachbearbeiter (ggf. mehrere Personen):</w:t>
      </w:r>
    </w:p>
    <w:p w14:paraId="40903A8D" w14:textId="77777777" w:rsidR="00256433" w:rsidRDefault="00256433" w:rsidP="00256433"/>
    <w:p w14:paraId="78230E7B" w14:textId="77777777" w:rsidR="00256433" w:rsidRDefault="00256433" w:rsidP="00256433"/>
    <w:p w14:paraId="73EF8E06" w14:textId="77777777" w:rsidR="00256433" w:rsidRDefault="00256433" w:rsidP="00256433"/>
    <w:p w14:paraId="48287A6F" w14:textId="77777777" w:rsidR="00256433" w:rsidRDefault="00256433" w:rsidP="00256433"/>
    <w:p w14:paraId="53EDD0B6" w14:textId="77777777" w:rsidR="00256433" w:rsidRDefault="00256433" w:rsidP="00256433">
      <w:r>
        <w:t>Unterstützung der Sachbearbeiterin bzw. des Sachbearbeiters und der Projektleitung:</w:t>
      </w:r>
    </w:p>
    <w:p w14:paraId="656CAE88" w14:textId="77777777" w:rsidR="00256433" w:rsidRDefault="00256433" w:rsidP="00256433"/>
    <w:p w14:paraId="15707E23" w14:textId="77777777" w:rsidR="00256433" w:rsidRDefault="00256433" w:rsidP="00256433"/>
    <w:p w14:paraId="17A3B951" w14:textId="77777777" w:rsidR="00256433" w:rsidRDefault="00256433" w:rsidP="00256433"/>
    <w:p w14:paraId="7F091F87" w14:textId="77777777" w:rsidR="00256433" w:rsidRDefault="00256433" w:rsidP="00256433"/>
    <w:p w14:paraId="1C0B8CB5" w14:textId="77777777" w:rsidR="00256433" w:rsidRDefault="00256433" w:rsidP="00256433"/>
    <w:p w14:paraId="0221CF9A" w14:textId="77777777" w:rsidR="00256433" w:rsidRDefault="00256433" w:rsidP="00256433"/>
    <w:p w14:paraId="6626043C" w14:textId="77777777" w:rsidR="00256433" w:rsidRDefault="00256433" w:rsidP="00256433"/>
    <w:p w14:paraId="5B7D61F7" w14:textId="77777777" w:rsidR="00256433" w:rsidRDefault="00256433" w:rsidP="00256433"/>
    <w:p w14:paraId="74242E59" w14:textId="77777777" w:rsidR="00256433" w:rsidRDefault="00256433" w:rsidP="00256433">
      <w:pPr>
        <w:rPr>
          <w:color w:val="000000"/>
        </w:rPr>
      </w:pPr>
      <w:r>
        <w:rPr>
          <w:color w:val="000000"/>
        </w:rPr>
        <w:t>...........................</w:t>
      </w:r>
      <w:r>
        <w:rPr>
          <w:color w:val="000000"/>
        </w:rPr>
        <w:tab/>
        <w:t>........................................</w:t>
      </w:r>
      <w:r>
        <w:rPr>
          <w:color w:val="000000"/>
        </w:rPr>
        <w:tab/>
        <w:t>.........................................</w:t>
      </w:r>
    </w:p>
    <w:p w14:paraId="2B130292" w14:textId="77777777" w:rsidR="00256433" w:rsidRDefault="00256433" w:rsidP="00256433">
      <w:r>
        <w:t>Datum, Ort</w:t>
      </w:r>
      <w:r>
        <w:tab/>
      </w:r>
      <w:r>
        <w:tab/>
        <w:t>rechtsgültige Unterschrift</w:t>
      </w:r>
      <w:r>
        <w:tab/>
        <w:t>Firmenstempel</w:t>
      </w:r>
    </w:p>
    <w:p w14:paraId="7629AB16" w14:textId="77777777" w:rsidR="00256433" w:rsidRDefault="00256433" w:rsidP="00256433">
      <w:pPr>
        <w:spacing w:after="0" w:line="240" w:lineRule="auto"/>
        <w:rPr>
          <w:rFonts w:cs="Arial"/>
          <w:b/>
          <w:bCs/>
          <w:iCs/>
          <w:color w:val="3B687F"/>
          <w:kern w:val="32"/>
          <w:sz w:val="22"/>
          <w:szCs w:val="28"/>
        </w:rPr>
      </w:pPr>
      <w:r>
        <w:br w:type="page"/>
      </w:r>
    </w:p>
    <w:p w14:paraId="5E5F5665" w14:textId="1E09D8DF" w:rsidR="00256433" w:rsidRDefault="002A1C06" w:rsidP="002A1C06">
      <w:pPr>
        <w:pStyle w:val="berschrift2"/>
      </w:pPr>
      <w:bookmarkStart w:id="74" w:name="_Toc195514047"/>
      <w:r w:rsidRPr="002A1C06">
        <w:t>Lageplan</w:t>
      </w:r>
      <w:bookmarkEnd w:id="74"/>
    </w:p>
    <w:p w14:paraId="67AA5C41" w14:textId="21953A23" w:rsidR="007203A7" w:rsidRDefault="007203A7">
      <w:pPr>
        <w:spacing w:after="0" w:line="240" w:lineRule="auto"/>
      </w:pPr>
      <w:r>
        <w:br w:type="page"/>
      </w:r>
    </w:p>
    <w:p w14:paraId="74E40CBB" w14:textId="52FA3256" w:rsidR="00256433" w:rsidRDefault="007203A7" w:rsidP="007203A7">
      <w:pPr>
        <w:pStyle w:val="berschrift2"/>
      </w:pPr>
      <w:bookmarkStart w:id="75" w:name="_Toc195514048"/>
      <w:r w:rsidRPr="007203A7">
        <w:t>Kopie der Gutachtengliederung</w:t>
      </w:r>
      <w:bookmarkEnd w:id="75"/>
    </w:p>
    <w:p w14:paraId="605A7B03" w14:textId="07B77C9D" w:rsidR="006044A9" w:rsidRDefault="006044A9">
      <w:pPr>
        <w:spacing w:after="0" w:line="240" w:lineRule="auto"/>
      </w:pPr>
      <w:r>
        <w:br w:type="page"/>
      </w:r>
    </w:p>
    <w:p w14:paraId="72C410DF" w14:textId="77777777" w:rsidR="006044A9" w:rsidRDefault="006044A9" w:rsidP="006044A9">
      <w:pPr>
        <w:pStyle w:val="berschrift1"/>
      </w:pPr>
      <w:bookmarkStart w:id="76" w:name="_Toc195514049"/>
      <w:r>
        <w:t>Literatur</w:t>
      </w:r>
      <w:bookmarkEnd w:id="76"/>
    </w:p>
    <w:p w14:paraId="4729DCEE" w14:textId="494632DC" w:rsidR="002A317D" w:rsidRDefault="002A317D" w:rsidP="002A317D">
      <w:bookmarkStart w:id="77" w:name="_Hlk189216756"/>
      <w:r w:rsidRPr="00CF5755">
        <w:t xml:space="preserve">Die angegebenen LfU-Merkblätter können im Internet unter </w:t>
      </w:r>
      <w:hyperlink r:id="rId8" w:history="1">
        <w:r w:rsidRPr="0008294B">
          <w:rPr>
            <w:rStyle w:val="Hyperlink"/>
          </w:rPr>
          <w:t>http://www.lfu.bayern.de</w:t>
        </w:r>
      </w:hyperlink>
      <w:r w:rsidRPr="00CF5755">
        <w:t xml:space="preserve"> heruntergeladen werden.</w:t>
      </w:r>
    </w:p>
    <w:bookmarkEnd w:id="77" w:displacedByCustomXml="next"/>
    <w:sdt>
      <w:sdtPr>
        <w:rPr>
          <w:b/>
          <w:bCs/>
          <w:iCs/>
        </w:rPr>
        <w:tag w:val="CitaviSectionBibliography"/>
        <w:id w:val="525755780"/>
        <w:placeholder>
          <w:docPart w:val="DefaultPlaceholder_-1854013440"/>
        </w:placeholder>
      </w:sdtPr>
      <w:sdtEndPr>
        <w:rPr>
          <w:b w:val="0"/>
          <w:bCs w:val="0"/>
          <w:iCs w:val="0"/>
        </w:rPr>
      </w:sdtEndPr>
      <w:sdtContent>
        <w:p w14:paraId="2933B2F7" w14:textId="41E4F164" w:rsidR="003455A4" w:rsidRDefault="00D53942" w:rsidP="003455A4">
          <w:pPr>
            <w:pStyle w:val="CitaviBibliographyEntry"/>
            <w:rPr>
              <w:bCs/>
              <w:iCs/>
            </w:rPr>
          </w:pPr>
          <w:r>
            <w:rPr>
              <w:b/>
              <w:bCs/>
              <w:iCs/>
            </w:rPr>
            <w:fldChar w:fldCharType="begin"/>
          </w:r>
          <w:r w:rsidR="003455A4">
            <w:instrText>ADDIN CitaviSectionBibliography{ew0KICAiSWQiOiAiZGI2ODdjMmUtM2I3NC00NjgzLWE3NGQtMmRjYzU0Yzk2MGUyIiwNCiAgIlR5cGUiOiAxDQp9}</w:instrText>
          </w:r>
          <w:r>
            <w:rPr>
              <w:b/>
              <w:bCs/>
              <w:iCs/>
            </w:rPr>
            <w:fldChar w:fldCharType="separate"/>
          </w:r>
          <w:bookmarkStart w:id="78" w:name="_CTVL001ed0c0777085e451bdb687c2e3b744683"/>
          <w:r w:rsidR="003455A4" w:rsidRPr="003455A4">
            <w:rPr>
              <w:bCs/>
              <w:iCs/>
            </w:rPr>
            <w:t>BayBodSchG (1999): Bayerisches Gesetz zur Ausführung des Bundes-Bodenschutzgesetzes (Bayerisches Bodenschutzgesetz – BayBodSchG) vom 23.02.1999 (GVBl. S. 36), das zuletzt durch Gesetz vom 09.12.2020 (GVBl. S. 640) geändert worden ist.</w:t>
          </w:r>
        </w:p>
        <w:p w14:paraId="627609B0" w14:textId="77777777" w:rsidR="003455A4" w:rsidRDefault="003455A4" w:rsidP="003455A4">
          <w:pPr>
            <w:pStyle w:val="CitaviBibliographyEntry"/>
          </w:pPr>
          <w:bookmarkStart w:id="79" w:name="_CTVL001e08ec5d849f347fbdb687c2e3b744683"/>
          <w:bookmarkEnd w:id="78"/>
          <w:r>
            <w:t>BayBodSchVwV (2023): Verwaltungsvorschrift zum Vollzug des Bodenschutz- und Altlastenrechts in Bayern (BayBodSchVwV) vom 04.09.2023 (BayMBl. 2023 Nr. 476 vom 04.10.2023).</w:t>
          </w:r>
        </w:p>
        <w:p w14:paraId="3EEED8AE" w14:textId="77777777" w:rsidR="003455A4" w:rsidRDefault="003455A4" w:rsidP="003455A4">
          <w:pPr>
            <w:pStyle w:val="CitaviBibliographyEntry"/>
          </w:pPr>
          <w:bookmarkStart w:id="80" w:name="_CTVL0014b35fe09928c4ec3db687c2e3b744683"/>
          <w:bookmarkEnd w:id="79"/>
          <w:r>
            <w:t>BBodSchG (1998): Gesetz zum Schutz vor schädlichen Bodenveränderungen und zur Sanierung von Altlasten (Bundes-Bodenschutzgesetz - BBodSchG) vom 17.03.1998 (BGBl. I S. 502), das zuletzt durch Artikel 7 des Gesetzes vom 25.02.2021 (BGBl. I S. 306) geändert worden ist.</w:t>
          </w:r>
        </w:p>
        <w:p w14:paraId="306FBF83" w14:textId="77777777" w:rsidR="003455A4" w:rsidRDefault="003455A4" w:rsidP="003455A4">
          <w:pPr>
            <w:pStyle w:val="CitaviBibliographyEntry"/>
          </w:pPr>
          <w:bookmarkStart w:id="81" w:name="_CTVL00177ddc36a1ea54df9db687c2e3b744683"/>
          <w:bookmarkEnd w:id="80"/>
          <w:r>
            <w:t>BBodSchV (2021): Bundes-Bodenschutz- und Altlastenverordnung (BBodSchV) vom 9. Juli 2021 (BGBl. I S. 2598, 2716).</w:t>
          </w:r>
        </w:p>
        <w:p w14:paraId="7D4CD5D0" w14:textId="77777777" w:rsidR="003455A4" w:rsidRDefault="003455A4" w:rsidP="003455A4">
          <w:pPr>
            <w:pStyle w:val="CitaviBibliographyEntry"/>
          </w:pPr>
          <w:bookmarkStart w:id="82" w:name="_CTVL001003add4cb6ff44eddb687c2e3b744683"/>
          <w:bookmarkEnd w:id="81"/>
          <w:r>
            <w:t>DGUV, Deutsche Gesetzliche Unfallversicherung e.V. [Hrsg.] (2006): DGUV Regel 101-004, Kontaminierte Bereiche.</w:t>
          </w:r>
        </w:p>
        <w:p w14:paraId="63037A78" w14:textId="77777777" w:rsidR="003455A4" w:rsidRDefault="003455A4" w:rsidP="003455A4">
          <w:pPr>
            <w:pStyle w:val="CitaviBibliographyEntry"/>
          </w:pPr>
          <w:bookmarkStart w:id="83" w:name="_CTVL0013c4480cdfbb4478fdb687c2e3b744683"/>
          <w:bookmarkEnd w:id="82"/>
          <w:r>
            <w:t>GefStoffV (2010): Gefahrstoffverordnung vom 26. November 2010 (BGBl. I S. 1643, 1644), die zuletzt durch Artikel 1 der Verordnung vom 2. Dezember 2024 (BGBl. 2024 I Nr. 384) geändert worden ist.</w:t>
          </w:r>
        </w:p>
        <w:p w14:paraId="2AB91439" w14:textId="77777777" w:rsidR="003455A4" w:rsidRDefault="003455A4" w:rsidP="003455A4">
          <w:pPr>
            <w:pStyle w:val="CitaviBibliographyEntry"/>
          </w:pPr>
          <w:bookmarkStart w:id="84" w:name="_CTVL0013b2bb4db63dc4b75db687c2e3b744683"/>
          <w:bookmarkEnd w:id="83"/>
          <w:r>
            <w:t>LfU, Bayerisches Landesamt für Umwelt [Hrsg.] (2023): Arbeitshilfe zur Altlastenbearbeitung: Altlastenkataster "ABuDIS", Vorgaben zur Verwendung der Webanwendung ABuDIS.</w:t>
          </w:r>
        </w:p>
        <w:p w14:paraId="7CD3A8AF" w14:textId="77777777" w:rsidR="003455A4" w:rsidRDefault="003455A4" w:rsidP="003455A4">
          <w:pPr>
            <w:pStyle w:val="CitaviBibliographyEntry"/>
          </w:pPr>
          <w:bookmarkStart w:id="85" w:name="_CTVL00186b55a6297fe457bdb687c2e3b744683"/>
          <w:bookmarkEnd w:id="84"/>
          <w:r>
            <w:t>LfU, Bayerisches Landesamt für Umwelt [Hrsg.] (2023): Merkblatt 3.8/7, Historische Erkundung von Altlasten und schädlichen Bodenveränderungen.</w:t>
          </w:r>
        </w:p>
        <w:p w14:paraId="45A41DC6" w14:textId="5EFB3689" w:rsidR="00D53942" w:rsidRDefault="003455A4" w:rsidP="003455A4">
          <w:pPr>
            <w:pStyle w:val="CitaviBibliographyEntry"/>
          </w:pPr>
          <w:bookmarkStart w:id="86" w:name="_CTVL001c2ed49554de14be9db687c2e3b744683"/>
          <w:bookmarkEnd w:id="85"/>
          <w:r>
            <w:t>TRGS 524:2010: Technische Regel für Gefahrstoffe 524 "Schutzmaßnahmen bei Tätigkeiten in kontaminierten Bereichen" (GMBl 2010 Nr. 21 S. 419-450 vom 01. April 2010), zuletzt geändert und ergänzt durch GMBl 2011 S. 1018-1019 [Nr. 49-51]</w:t>
          </w:r>
          <w:bookmarkEnd w:id="86"/>
          <w:r>
            <w:t>.</w:t>
          </w:r>
          <w:r w:rsidR="00D53942">
            <w:fldChar w:fldCharType="end"/>
          </w:r>
        </w:p>
      </w:sdtContent>
    </w:sdt>
    <w:p w14:paraId="4BB3B54E" w14:textId="77777777" w:rsidR="00CF5434" w:rsidRDefault="00CF5434" w:rsidP="009D0A27">
      <w:r>
        <w:br w:type="page"/>
      </w:r>
    </w:p>
    <w:p w14:paraId="3F48051E" w14:textId="77777777" w:rsidR="001B2ACA" w:rsidRDefault="001B2ACA" w:rsidP="001B2ACA">
      <w:pPr>
        <w:pStyle w:val="Linie"/>
        <w:spacing w:after="0" w:line="240" w:lineRule="auto"/>
      </w:pPr>
      <w:r w:rsidRPr="00096F84">
        <w:rPr>
          <w:rStyle w:val="Z-Blau"/>
          <w:b/>
          <w:sz w:val="18"/>
          <w:szCs w:val="18"/>
        </w:rPr>
        <w:t>Impressum:</w:t>
      </w:r>
    </w:p>
    <w:p w14:paraId="48F929BD" w14:textId="77777777" w:rsidR="001B2ACA" w:rsidRDefault="001B2ACA" w:rsidP="001B2ACA">
      <w:pPr>
        <w:pStyle w:val="Linie"/>
        <w:spacing w:after="0" w:line="240" w:lineRule="auto"/>
      </w:pPr>
    </w:p>
    <w:p w14:paraId="19C30956" w14:textId="77777777" w:rsidR="006C155F" w:rsidRDefault="006C155F" w:rsidP="001B2ACA">
      <w:pPr>
        <w:pStyle w:val="Impressumblau"/>
        <w:tabs>
          <w:tab w:val="left" w:pos="4536"/>
        </w:tabs>
        <w:spacing w:after="20"/>
        <w:sectPr w:rsidR="006C155F" w:rsidSect="006C155F">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616" w:right="1191" w:bottom="1021" w:left="1418" w:header="539" w:footer="567" w:gutter="0"/>
          <w:cols w:space="708"/>
          <w:titlePg/>
          <w:docGrid w:linePitch="360"/>
        </w:sectPr>
      </w:pPr>
    </w:p>
    <w:p w14:paraId="6A49DB44" w14:textId="77777777" w:rsidR="001B2ACA" w:rsidRDefault="001B2ACA" w:rsidP="001B2ACA">
      <w:pPr>
        <w:pStyle w:val="Impressumblau"/>
        <w:tabs>
          <w:tab w:val="left" w:pos="4536"/>
        </w:tabs>
        <w:spacing w:after="20"/>
      </w:pPr>
      <w:r>
        <w:t>Herausgeber:</w:t>
      </w:r>
    </w:p>
    <w:p w14:paraId="2E6DB44B" w14:textId="77777777" w:rsidR="001B2ACA" w:rsidRDefault="001B2ACA" w:rsidP="001B2ACA">
      <w:pPr>
        <w:pStyle w:val="Impressum"/>
        <w:tabs>
          <w:tab w:val="left" w:pos="4536"/>
        </w:tabs>
      </w:pPr>
      <w:r>
        <w:t>Bayerisches Landesamt für Umwelt (LfU)</w:t>
      </w:r>
    </w:p>
    <w:p w14:paraId="41AA6D00" w14:textId="77777777" w:rsidR="001B2ACA" w:rsidRDefault="001B2ACA" w:rsidP="001B2ACA">
      <w:pPr>
        <w:pStyle w:val="Impressum"/>
        <w:tabs>
          <w:tab w:val="left" w:pos="4536"/>
        </w:tabs>
      </w:pPr>
      <w:r>
        <w:t>Bürgermeister-Ulrich-Straße 160</w:t>
      </w:r>
    </w:p>
    <w:p w14:paraId="422464FA" w14:textId="77777777" w:rsidR="001B2ACA" w:rsidRDefault="001B2ACA" w:rsidP="001B2ACA">
      <w:pPr>
        <w:pStyle w:val="Impressum"/>
        <w:tabs>
          <w:tab w:val="left" w:pos="4536"/>
        </w:tabs>
      </w:pPr>
      <w:r>
        <w:t>86179 Augsburg</w:t>
      </w:r>
    </w:p>
    <w:p w14:paraId="0942ABB5" w14:textId="77777777" w:rsidR="001B2ACA" w:rsidRPr="00253715" w:rsidRDefault="001B2ACA" w:rsidP="001B2ACA">
      <w:pPr>
        <w:pStyle w:val="Impressum"/>
        <w:tabs>
          <w:tab w:val="left" w:pos="851"/>
          <w:tab w:val="left" w:pos="4536"/>
        </w:tabs>
        <w:rPr>
          <w:color w:val="3B687F"/>
        </w:rPr>
      </w:pPr>
      <w:r>
        <w:t>Telefon:</w:t>
      </w:r>
      <w:r>
        <w:tab/>
        <w:t>0821 9071-0</w:t>
      </w:r>
    </w:p>
    <w:p w14:paraId="5DC1ECE9" w14:textId="49C25C9A" w:rsidR="001B2ACA" w:rsidRDefault="001B2ACA" w:rsidP="001B2ACA">
      <w:pPr>
        <w:pStyle w:val="Impressum"/>
        <w:tabs>
          <w:tab w:val="left" w:pos="851"/>
          <w:tab w:val="left" w:pos="4536"/>
        </w:tabs>
      </w:pPr>
      <w:r>
        <w:t>E-Mail:</w:t>
      </w:r>
      <w:r>
        <w:tab/>
      </w:r>
      <w:hyperlink r:id="rId15" w:history="1">
        <w:r w:rsidRPr="006452E3">
          <w:rPr>
            <w:rStyle w:val="Hyperlink"/>
          </w:rPr>
          <w:t>poststelle@lfu.bayern.de</w:t>
        </w:r>
      </w:hyperlink>
    </w:p>
    <w:p w14:paraId="73AA7C49" w14:textId="406762A0" w:rsidR="001B2ACA" w:rsidRDefault="001B2ACA" w:rsidP="001B2ACA">
      <w:pPr>
        <w:pStyle w:val="Impressum"/>
        <w:tabs>
          <w:tab w:val="left" w:pos="851"/>
          <w:tab w:val="left" w:pos="4536"/>
        </w:tabs>
        <w:spacing w:after="160"/>
        <w:rPr>
          <w:rStyle w:val="Hyperlink"/>
          <w:szCs w:val="17"/>
        </w:rPr>
      </w:pPr>
      <w:r>
        <w:rPr>
          <w:szCs w:val="17"/>
        </w:rPr>
        <w:t>Internet:</w:t>
      </w:r>
      <w:r>
        <w:tab/>
      </w:r>
      <w:hyperlink r:id="rId16" w:history="1">
        <w:r>
          <w:rPr>
            <w:rStyle w:val="Hyperlink"/>
            <w:szCs w:val="17"/>
          </w:rPr>
          <w:t>www.lfu.bayern.de</w:t>
        </w:r>
      </w:hyperlink>
    </w:p>
    <w:p w14:paraId="6E6EEDF5" w14:textId="77777777" w:rsidR="001B2ACA" w:rsidRPr="006D5252" w:rsidRDefault="006C155F" w:rsidP="001B2ACA">
      <w:pPr>
        <w:pStyle w:val="Impressumblau"/>
        <w:tabs>
          <w:tab w:val="left" w:pos="4536"/>
        </w:tabs>
        <w:spacing w:after="20"/>
      </w:pPr>
      <w:r>
        <w:br w:type="column"/>
      </w:r>
      <w:r w:rsidR="001B2ACA" w:rsidRPr="006D5252">
        <w:t>Bearbeitung:</w:t>
      </w:r>
    </w:p>
    <w:p w14:paraId="6ADEA2FF" w14:textId="77777777" w:rsidR="006D0DA9" w:rsidRPr="006D5252" w:rsidRDefault="006D0DA9" w:rsidP="006D0DA9">
      <w:pPr>
        <w:pStyle w:val="Impressum"/>
        <w:tabs>
          <w:tab w:val="left" w:pos="4536"/>
        </w:tabs>
        <w:spacing w:after="160"/>
      </w:pPr>
      <w:r w:rsidRPr="004214E6">
        <w:t>LfU, Refe</w:t>
      </w:r>
      <w:r>
        <w:t>rat 97</w:t>
      </w:r>
    </w:p>
    <w:p w14:paraId="344E4AB9" w14:textId="1E0AF674" w:rsidR="001B2ACA" w:rsidRDefault="001B2ACA" w:rsidP="001B2ACA">
      <w:pPr>
        <w:pStyle w:val="Impressumblau"/>
        <w:tabs>
          <w:tab w:val="left" w:pos="4536"/>
        </w:tabs>
        <w:spacing w:after="20"/>
      </w:pPr>
      <w:r>
        <w:t>Stand:</w:t>
      </w:r>
    </w:p>
    <w:p w14:paraId="69DDF172" w14:textId="2CFAD2F3" w:rsidR="0080497E" w:rsidRDefault="006D0DA9" w:rsidP="00423144">
      <w:pPr>
        <w:pStyle w:val="Impressum"/>
        <w:tabs>
          <w:tab w:val="left" w:pos="4536"/>
        </w:tabs>
        <w:spacing w:after="160"/>
      </w:pPr>
      <w:r>
        <w:t>März 2025</w:t>
      </w:r>
    </w:p>
    <w:p w14:paraId="0CEBE68E" w14:textId="5E728179" w:rsidR="006D0DA9" w:rsidRDefault="006D0DA9" w:rsidP="006D0DA9">
      <w:pPr>
        <w:pStyle w:val="Impressum"/>
        <w:tabs>
          <w:tab w:val="left" w:pos="4536"/>
        </w:tabs>
      </w:pPr>
      <w:r>
        <w:t>1. Auflage: 23.07.2003</w:t>
      </w:r>
    </w:p>
    <w:p w14:paraId="50F89D37" w14:textId="77777777" w:rsidR="006D0DA9" w:rsidRDefault="006D0DA9" w:rsidP="006D0DA9">
      <w:pPr>
        <w:pStyle w:val="Impressum"/>
        <w:tabs>
          <w:tab w:val="left" w:pos="4536"/>
        </w:tabs>
      </w:pPr>
      <w:r>
        <w:t>2. Auflage: 04.05.2009</w:t>
      </w:r>
    </w:p>
    <w:p w14:paraId="0042836B" w14:textId="77777777" w:rsidR="006C155F" w:rsidRDefault="006D0DA9" w:rsidP="003E3E5D">
      <w:pPr>
        <w:pStyle w:val="Impressum"/>
        <w:tabs>
          <w:tab w:val="left" w:pos="4536"/>
        </w:tabs>
        <w:spacing w:after="200"/>
      </w:pPr>
      <w:r>
        <w:t>3</w:t>
      </w:r>
      <w:r w:rsidRPr="00F450A1">
        <w:t>. Auflage: März 2019</w:t>
      </w:r>
    </w:p>
    <w:p w14:paraId="40340D2C" w14:textId="77777777" w:rsidR="00F450A1" w:rsidRDefault="00F450A1" w:rsidP="00F450A1">
      <w:pPr>
        <w:pStyle w:val="Impressum"/>
        <w:tabs>
          <w:tab w:val="left" w:pos="4536"/>
        </w:tabs>
      </w:pPr>
    </w:p>
    <w:p w14:paraId="104E1AD7" w14:textId="51E7AF11" w:rsidR="00F450A1" w:rsidRPr="00F450A1" w:rsidRDefault="00F450A1" w:rsidP="00F450A1">
      <w:pPr>
        <w:pStyle w:val="Impressum"/>
        <w:tabs>
          <w:tab w:val="left" w:pos="4536"/>
        </w:tabs>
        <w:sectPr w:rsidR="00F450A1" w:rsidRPr="00F450A1" w:rsidSect="006C155F">
          <w:type w:val="continuous"/>
          <w:pgSz w:w="11906" w:h="16838" w:code="9"/>
          <w:pgMar w:top="1616" w:right="1191" w:bottom="1021" w:left="1418" w:header="539" w:footer="567" w:gutter="0"/>
          <w:cols w:num="2" w:space="567"/>
          <w:titlePg/>
          <w:docGrid w:linePitch="360"/>
        </w:sectPr>
      </w:pPr>
    </w:p>
    <w:p w14:paraId="1F6860CE" w14:textId="77777777" w:rsidR="001B2ACA" w:rsidRDefault="001B2ACA" w:rsidP="001B2ACA">
      <w:pPr>
        <w:pStyle w:val="ImpressumFlieThemaImpressumThema"/>
        <w:suppressAutoHyphens/>
        <w:spacing w:after="120" w:line="312" w:lineRule="auto"/>
        <w:rPr>
          <w:rFonts w:ascii="Arial" w:hAnsi="Arial" w:cs="Arial"/>
          <w:sz w:val="13"/>
          <w:szCs w:val="13"/>
        </w:rPr>
      </w:pPr>
      <w:r>
        <w:rPr>
          <w:rFonts w:ascii="Arial" w:hAnsi="Arial" w:cs="Arial"/>
          <w:sz w:val="13"/>
          <w:szCs w:val="13"/>
        </w:rPr>
        <w:t xml:space="preserve">Diese Publikation wird kostenlos im Rahmen der Öffentlichkeitsarbeit der Bayerischen Staatsregierung herausgegeben. Jede entgeltliche Weitergabe ist untersagt. Sie darf weder von den Parteien noch von Wahlwerbern oder Wahlhelfern im Zeitraum von fünf Monaten vor einer Wahl zum Zweck der Wahlwerbung verwendet werden. Dies gilt für Landtags-, Bundestags-, Kommunal- und Europawahlen. Missbräuchlich ist während dieser Zeit insbesondere die Verteilung auf Wahlveranstaltungen, an Informationsständen der Parteien sowie das Einlegen, Aufdrucken und Aufkleben parteipolitischer Informationen oder Werbemittel. Untersagt ist gleichfalls die Weitergabe an Dritte zum Zweck der Wahlwerbung. Auch ohne zeitlichen Bezug zu einer bevorstehenden Wahl darf die Publikation nicht in einer Weise verwendet werden, die als Parteinahme der Staatsregierung zugunsten einzelner politischer Gruppen verstanden werden könnte. Den Parteien ist es gestattet, die Publikation zur Unterrichtung ihrer eigenen Mitglieder zu verwenden. </w:t>
      </w:r>
    </w:p>
    <w:p w14:paraId="0256893E" w14:textId="77777777" w:rsidR="001B2ACA" w:rsidRDefault="001B2ACA" w:rsidP="001B2ACA">
      <w:pPr>
        <w:pStyle w:val="ImpressumFlieThemaImpressumThema"/>
        <w:suppressAutoHyphens/>
        <w:spacing w:after="120" w:line="312" w:lineRule="auto"/>
        <w:rPr>
          <w:rFonts w:ascii="Arial" w:hAnsi="Arial" w:cs="Arial"/>
          <w:sz w:val="13"/>
          <w:szCs w:val="13"/>
        </w:rPr>
      </w:pPr>
      <w:r>
        <w:rPr>
          <w:rFonts w:ascii="Arial" w:hAnsi="Arial" w:cs="Arial"/>
          <w:sz w:val="13"/>
          <w:szCs w:val="13"/>
        </w:rPr>
        <w:t xml:space="preserve">Das Werk ist urheberrechtlich geschützt. Alle Rechte sind vorbehalten. Die publizistische Verwertung der Veröffentlichung – auch von Teilen – wird jedoch ausdrücklich begrüßt. Bitte nehmen Sie Kontakt mit dem Herausgeber auf, der Sie – wenn möglich – mit digitalen Daten der Inhalte und bei der Beschaffung der Wiedergaberechte unterstützt. </w:t>
      </w:r>
    </w:p>
    <w:p w14:paraId="4CDBD129" w14:textId="77777777" w:rsidR="001B2ACA" w:rsidRDefault="001B2ACA" w:rsidP="001B2ACA">
      <w:pPr>
        <w:pStyle w:val="ImpressumFlieThemaImpressumThema"/>
        <w:suppressAutoHyphens/>
        <w:spacing w:after="120" w:line="312" w:lineRule="auto"/>
        <w:rPr>
          <w:rFonts w:ascii="Arial" w:hAnsi="Arial" w:cs="Arial"/>
          <w:sz w:val="13"/>
          <w:szCs w:val="13"/>
        </w:rPr>
      </w:pPr>
      <w:r>
        <w:rPr>
          <w:noProof/>
          <w:lang w:eastAsia="de-DE"/>
        </w:rPr>
        <w:drawing>
          <wp:anchor distT="0" distB="0" distL="114300" distR="114300" simplePos="0" relativeHeight="251666432" behindDoc="1" locked="0" layoutInCell="1" allowOverlap="1" wp14:anchorId="5BED36B8" wp14:editId="08F73684">
            <wp:simplePos x="0" y="0"/>
            <wp:positionH relativeFrom="margin">
              <wp:posOffset>635</wp:posOffset>
            </wp:positionH>
            <wp:positionV relativeFrom="paragraph">
              <wp:posOffset>310515</wp:posOffset>
            </wp:positionV>
            <wp:extent cx="572770" cy="391795"/>
            <wp:effectExtent l="0" t="0" r="0" b="8255"/>
            <wp:wrapTight wrapText="bothSides">
              <wp:wrapPolygon edited="0">
                <wp:start x="0" y="0"/>
                <wp:lineTo x="0" y="21005"/>
                <wp:lineTo x="20834" y="21005"/>
                <wp:lineTo x="20834" y="0"/>
                <wp:lineTo x="0" y="0"/>
              </wp:wrapPolygon>
            </wp:wrapTight>
            <wp:docPr id="2" name="Grafi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Grafik 2">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770" cy="391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13"/>
          <w:szCs w:val="13"/>
        </w:rPr>
        <w:t>Diese Publikation wurde mit großer Sorgfalt zusammengestellt. Eine Gewähr für die Richtigkeit und Vollständigkeit kann dennoch nicht übernommen werden. Für die Inhalte fremder Internetangebote sind wir nicht verantwortlich.</w:t>
      </w:r>
    </w:p>
    <w:p w14:paraId="27F3F03C" w14:textId="593F766E" w:rsidR="001B2ACA" w:rsidRPr="00B129DE" w:rsidRDefault="001B2ACA" w:rsidP="001B2ACA">
      <w:pPr>
        <w:pStyle w:val="ImpressumFlieThemaImpressumThema"/>
        <w:suppressAutoHyphens/>
        <w:spacing w:after="120" w:line="312" w:lineRule="auto"/>
        <w:rPr>
          <w:rFonts w:ascii="Arial" w:hAnsi="Arial" w:cs="Arial"/>
          <w:sz w:val="13"/>
          <w:szCs w:val="13"/>
        </w:rPr>
      </w:pPr>
      <w:r>
        <w:rPr>
          <w:rFonts w:ascii="Arial" w:hAnsi="Arial" w:cs="Arial"/>
          <w:sz w:val="13"/>
          <w:szCs w:val="13"/>
        </w:rPr>
        <w:t xml:space="preserve">BAYERN | DIREKT ist Ihr direkter Draht zur Bayerischen Staatsregierung. Unter Tel. 0 89 12 22 20 oder per E-Mail unter </w:t>
      </w:r>
      <w:hyperlink r:id="rId18" w:history="1">
        <w:r w:rsidR="003E3E5D" w:rsidRPr="003E3E5D">
          <w:rPr>
            <w:rStyle w:val="Hyperlink"/>
            <w:rFonts w:ascii="Arial" w:hAnsi="Arial" w:cs="Arial"/>
            <w:color w:val="auto"/>
            <w:sz w:val="13"/>
            <w:szCs w:val="13"/>
            <w:u w:val="none"/>
          </w:rPr>
          <w:t>direkt@bayern.de</w:t>
        </w:r>
      </w:hyperlink>
      <w:r>
        <w:rPr>
          <w:rFonts w:ascii="Arial" w:hAnsi="Arial" w:cs="Arial"/>
          <w:sz w:val="13"/>
          <w:szCs w:val="13"/>
        </w:rPr>
        <w:t xml:space="preserve"> erhalten Sie Informationsmaterial und Broschüren, Auskunft zu aktuellen Themen und Internetquellen sowie Hinweise zu Behörden, zuständigen Stellen und Ansprechpartnern bei der Bayerischen Staatsregierung.</w:t>
      </w:r>
    </w:p>
    <w:sectPr w:rsidR="001B2ACA" w:rsidRPr="00B129DE" w:rsidSect="006C155F">
      <w:type w:val="continuous"/>
      <w:pgSz w:w="11906" w:h="16838" w:code="9"/>
      <w:pgMar w:top="1616" w:right="1191" w:bottom="1021" w:left="1418" w:header="53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C7E1" w14:textId="77777777" w:rsidR="00C3035C" w:rsidRDefault="00C3035C" w:rsidP="00AC03EC">
      <w:r>
        <w:separator/>
      </w:r>
    </w:p>
    <w:p w14:paraId="1BF5DDEE" w14:textId="77777777" w:rsidR="00C3035C" w:rsidRDefault="00C3035C" w:rsidP="00AC03EC"/>
  </w:endnote>
  <w:endnote w:type="continuationSeparator" w:id="0">
    <w:p w14:paraId="0517731D" w14:textId="77777777" w:rsidR="00C3035C" w:rsidRDefault="00C3035C" w:rsidP="00AC03EC">
      <w:r>
        <w:continuationSeparator/>
      </w:r>
    </w:p>
    <w:p w14:paraId="6FA7CE23" w14:textId="77777777" w:rsidR="00C3035C" w:rsidRDefault="00C3035C" w:rsidP="00AC03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Com 45 Light">
    <w:altName w:val="Corbe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689B" w14:textId="1A9B351B" w:rsidR="00801C15" w:rsidRPr="003B0A03" w:rsidRDefault="00801C15" w:rsidP="003B0A03">
    <w:pPr>
      <w:pStyle w:val="Fuzeile"/>
      <w:spacing w:before="300"/>
    </w:pPr>
    <w:r>
      <w:fldChar w:fldCharType="begin"/>
    </w:r>
    <w:r>
      <w:instrText>PAGE</w:instrText>
    </w:r>
    <w:r>
      <w:fldChar w:fldCharType="separate"/>
    </w:r>
    <w:r w:rsidR="001B04EC">
      <w:rPr>
        <w:noProof/>
      </w:rPr>
      <w:t>2</w:t>
    </w:r>
    <w:r>
      <w:fldChar w:fldCharType="end"/>
    </w:r>
    <w:r>
      <w:tab/>
      <w:t xml:space="preserve">Bayerisches Landesamt für Umwelt – </w:t>
    </w:r>
    <w:fldSimple w:instr=" REF merkblnr ">
      <w:r w:rsidR="00045FAA" w:rsidRPr="00727639">
        <w:t xml:space="preserve">Arbeitshilfe zum </w:t>
      </w:r>
      <w:r w:rsidR="00045FAA">
        <w:t xml:space="preserve">Merkblatt Nr. </w:t>
      </w:r>
      <w:sdt>
        <w:sdtPr>
          <w:id w:val="-2025544818"/>
          <w:placeholder>
            <w:docPart w:val="EBCA8068C4A34D97BBEEA3FBDD3A5E86"/>
          </w:placeholder>
        </w:sdtPr>
        <w:sdtContent>
          <w:r w:rsidR="00045FAA" w:rsidRPr="00727639">
            <w:t>3.8/2, Teil 1 (HE)</w:t>
          </w:r>
        </w:sdtContent>
      </w:sdt>
    </w:fldSimple>
    <w:r w:rsidR="002A7A7D">
      <w:t xml:space="preserve">, </w:t>
    </w:r>
    <w:r>
      <w:fldChar w:fldCharType="begin"/>
    </w:r>
    <w:r>
      <w:instrText xml:space="preserve"> REF Stand</w:instrText>
    </w:r>
    <w:r>
      <w:fldChar w:fldCharType="separate"/>
    </w:r>
    <w:r w:rsidR="00045FAA">
      <w:t xml:space="preserve">Stand: </w:t>
    </w:r>
    <w:sdt>
      <w:sdtPr>
        <w:id w:val="-2005652207"/>
        <w:placeholder>
          <w:docPart w:val="ABB5D45E8454477D996CEF61E6874A94"/>
        </w:placeholder>
      </w:sdtPr>
      <w:sdtContent>
        <w:r w:rsidR="00045FAA">
          <w:t>03/2025</w:t>
        </w:r>
      </w:sdtContent>
    </w:sdt>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01379" w14:textId="013A5BF7" w:rsidR="00801C15" w:rsidRPr="00784BF2" w:rsidRDefault="00801C15" w:rsidP="003B0A03">
    <w:pPr>
      <w:pStyle w:val="Fuzeile"/>
      <w:spacing w:before="300"/>
    </w:pPr>
    <w:r>
      <w:t xml:space="preserve">Bayerisches Landesamt für Umwelt – </w:t>
    </w:r>
    <w:fldSimple w:instr=" REF merkblnr ">
      <w:r w:rsidR="00045FAA" w:rsidRPr="00727639">
        <w:t xml:space="preserve">Arbeitshilfe zum </w:t>
      </w:r>
      <w:r w:rsidR="00045FAA">
        <w:t xml:space="preserve">Merkblatt Nr. </w:t>
      </w:r>
      <w:sdt>
        <w:sdtPr>
          <w:id w:val="-1791349347"/>
          <w:placeholder>
            <w:docPart w:val="AF6887E71C984974B3C9C4B92C5BF600"/>
          </w:placeholder>
        </w:sdtPr>
        <w:sdtContent>
          <w:r w:rsidR="00045FAA" w:rsidRPr="00727639">
            <w:t>3.8/2, Teil 1 (HE)</w:t>
          </w:r>
        </w:sdtContent>
      </w:sdt>
    </w:fldSimple>
    <w:r w:rsidR="002A7A7D">
      <w:t xml:space="preserve">, </w:t>
    </w:r>
    <w:r>
      <w:fldChar w:fldCharType="begin"/>
    </w:r>
    <w:r>
      <w:instrText xml:space="preserve"> REF Stand</w:instrText>
    </w:r>
    <w:r>
      <w:fldChar w:fldCharType="separate"/>
    </w:r>
    <w:r w:rsidR="00045FAA">
      <w:t xml:space="preserve">Stand: </w:t>
    </w:r>
    <w:sdt>
      <w:sdtPr>
        <w:id w:val="529306611"/>
        <w:placeholder>
          <w:docPart w:val="C8FF3CF38102440F9CCA271F35FC3FFF"/>
        </w:placeholder>
      </w:sdtPr>
      <w:sdtContent>
        <w:r w:rsidR="00045FAA">
          <w:t>03/2025</w:t>
        </w:r>
      </w:sdtContent>
    </w:sdt>
    <w:r>
      <w:fldChar w:fldCharType="end"/>
    </w:r>
    <w:r>
      <w:tab/>
    </w:r>
    <w:r>
      <w:fldChar w:fldCharType="begin"/>
    </w:r>
    <w:r>
      <w:instrText>PAGE</w:instrText>
    </w:r>
    <w:r>
      <w:fldChar w:fldCharType="separate"/>
    </w:r>
    <w:r w:rsidR="001B04EC">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115B" w14:textId="77777777" w:rsidR="00801C15" w:rsidRDefault="00801C15">
    <w:pPr>
      <w:autoSpaceDE w:val="0"/>
      <w:autoSpaceDN w:val="0"/>
      <w:adjustRightInd w:val="0"/>
      <w:spacing w:line="264" w:lineRule="auto"/>
      <w:ind w:right="141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B5D8" w14:textId="77777777" w:rsidR="00C3035C" w:rsidRDefault="00C3035C" w:rsidP="00402B8F">
      <w:pPr>
        <w:spacing w:after="0"/>
      </w:pPr>
      <w:r>
        <w:separator/>
      </w:r>
    </w:p>
  </w:footnote>
  <w:footnote w:type="continuationSeparator" w:id="0">
    <w:p w14:paraId="0AF49080" w14:textId="77777777" w:rsidR="00C3035C" w:rsidRDefault="00C3035C" w:rsidP="00402B8F">
      <w:pPr>
        <w:spacing w:after="0"/>
      </w:pPr>
      <w:r>
        <w:continuationSeparator/>
      </w:r>
    </w:p>
  </w:footnote>
  <w:footnote w:type="continuationNotice" w:id="1">
    <w:p w14:paraId="47DE6860" w14:textId="77777777" w:rsidR="00C3035C" w:rsidRDefault="00C303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8E69" w14:textId="6CDEF5AA" w:rsidR="00801C15" w:rsidRPr="00792BF6" w:rsidRDefault="00EC7879" w:rsidP="00AC03EC">
    <w:pPr>
      <w:pStyle w:val="Kopfzeilegerade"/>
    </w:pPr>
    <w:r w:rsidRPr="00BD4916">
      <w:t>Muster Leistungsbeschreibung (LB)</w:t>
    </w:r>
    <w:r w:rsidR="008D7551" w:rsidRPr="00792BF6">
      <w:rPr>
        <w:noProof/>
      </w:rPr>
      <w:fldChar w:fldCharType="begin"/>
    </w:r>
    <w:r w:rsidR="008D7551" w:rsidRPr="00792BF6">
      <w:rPr>
        <w:noProof/>
      </w:rPr>
      <w:instrText xml:space="preserve"> STYLEREF  "</w:instrText>
    </w:r>
    <w:r w:rsidR="002A7A7D" w:rsidRPr="00792BF6">
      <w:rPr>
        <w:noProof/>
      </w:rPr>
      <w:instrText>LfU-Titel</w:instrText>
    </w:r>
    <w:r w:rsidR="008D7551" w:rsidRPr="00792BF6">
      <w:rPr>
        <w:noProof/>
      </w:rPr>
      <w:instrText xml:space="preserve">" \* MERGEFORMAT </w:instrText>
    </w:r>
    <w:r w:rsidR="008D7551" w:rsidRPr="00792BF6">
      <w:rPr>
        <w:noProof/>
      </w:rPr>
      <w:fldChar w:fldCharType="separate"/>
    </w:r>
    <w:r w:rsidR="00045FAA">
      <w:rPr>
        <w:noProof/>
      </w:rPr>
      <w:t>Muster Leistungsbeschreibung (LB)</w:t>
    </w:r>
    <w:r w:rsidR="008D7551" w:rsidRPr="00792BF6">
      <w:rPr>
        <w:noProof/>
      </w:rPr>
      <w:fldChar w:fldCharType="end"/>
    </w:r>
  </w:p>
  <w:p w14:paraId="5A6A3559" w14:textId="77777777" w:rsidR="00801C15" w:rsidRDefault="00801C15" w:rsidP="00AC03EC">
    <w:pPr>
      <w:pStyle w:val="Lini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D611" w14:textId="2477EA74" w:rsidR="00801C15" w:rsidRPr="00792BF6" w:rsidRDefault="00EC7879" w:rsidP="009D0A27">
    <w:pPr>
      <w:pStyle w:val="Kopfzeilegerade"/>
      <w:jc w:val="right"/>
    </w:pPr>
    <w:r w:rsidRPr="00EC7879">
      <w:rPr>
        <w:noProof/>
      </w:rPr>
      <w:t>Muster Leistungsbeschreibung (LB)</w:t>
    </w:r>
    <w:r w:rsidR="008D7551" w:rsidRPr="00792BF6">
      <w:rPr>
        <w:noProof/>
      </w:rPr>
      <w:fldChar w:fldCharType="begin"/>
    </w:r>
    <w:r w:rsidR="008D7551" w:rsidRPr="00792BF6">
      <w:rPr>
        <w:noProof/>
      </w:rPr>
      <w:instrText xml:space="preserve"> STYLEREF  "</w:instrText>
    </w:r>
    <w:r w:rsidR="002A7A7D" w:rsidRPr="00792BF6">
      <w:rPr>
        <w:noProof/>
      </w:rPr>
      <w:instrText>Lfu-Titel"</w:instrText>
    </w:r>
    <w:r w:rsidR="008D7551" w:rsidRPr="00792BF6">
      <w:rPr>
        <w:noProof/>
      </w:rPr>
      <w:instrText xml:space="preserve"> \* MERGEFORMAT </w:instrText>
    </w:r>
    <w:r w:rsidR="008D7551" w:rsidRPr="00792BF6">
      <w:rPr>
        <w:noProof/>
      </w:rPr>
      <w:fldChar w:fldCharType="separate"/>
    </w:r>
    <w:r w:rsidR="00C12BC7">
      <w:rPr>
        <w:noProof/>
      </w:rPr>
      <w:t>Muster Leistungsbeschreibung (LB)</w:t>
    </w:r>
    <w:r w:rsidR="008D7551" w:rsidRPr="00792BF6">
      <w:rPr>
        <w:noProof/>
      </w:rPr>
      <w:fldChar w:fldCharType="end"/>
    </w:r>
  </w:p>
  <w:p w14:paraId="399420DE" w14:textId="77777777" w:rsidR="00801C15" w:rsidRDefault="00801C15" w:rsidP="00AC03EC">
    <w:pPr>
      <w:pStyle w:val="Lini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1907"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516"/>
      <w:gridCol w:w="6011"/>
      <w:gridCol w:w="2380"/>
    </w:tblGrid>
    <w:tr w:rsidR="00801C15" w14:paraId="2494FAF1" w14:textId="77777777" w:rsidTr="0013551A">
      <w:trPr>
        <w:cantSplit/>
        <w:trHeight w:hRule="exact" w:val="1814"/>
      </w:trPr>
      <w:tc>
        <w:tcPr>
          <w:tcW w:w="3516" w:type="dxa"/>
          <w:shd w:val="clear" w:color="auto" w:fill="auto"/>
        </w:tcPr>
        <w:p w14:paraId="1BAB4296" w14:textId="77777777" w:rsidR="00801C15" w:rsidRDefault="00801C15" w:rsidP="0013551A">
          <w:pPr>
            <w:pStyle w:val="Kopfzeile"/>
            <w:spacing w:after="240"/>
            <w:ind w:left="567"/>
          </w:pPr>
          <w:r>
            <w:rPr>
              <w:noProof/>
              <w:lang w:eastAsia="de-DE"/>
            </w:rPr>
            <mc:AlternateContent>
              <mc:Choice Requires="wpg">
                <w:drawing>
                  <wp:anchor distT="0" distB="0" distL="114300" distR="114300" simplePos="0" relativeHeight="251659264" behindDoc="0" locked="0" layoutInCell="1" allowOverlap="1" wp14:anchorId="4A53EA64" wp14:editId="21749EC9">
                    <wp:simplePos x="0" y="0"/>
                    <wp:positionH relativeFrom="column">
                      <wp:posOffset>-1270</wp:posOffset>
                    </wp:positionH>
                    <wp:positionV relativeFrom="paragraph">
                      <wp:posOffset>1137920</wp:posOffset>
                    </wp:positionV>
                    <wp:extent cx="6052185" cy="8643620"/>
                    <wp:effectExtent l="0" t="4445" r="6985" b="10160"/>
                    <wp:wrapNone/>
                    <wp:docPr id="3"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2185" cy="8643620"/>
                              <a:chOff x="-2" y="2331"/>
                              <a:chExt cx="9531" cy="13612"/>
                            </a:xfrm>
                          </wpg:grpSpPr>
                          <wps:wsp>
                            <wps:cNvPr id="7" name="Rectangle 5"/>
                            <wps:cNvSpPr>
                              <a:spLocks noChangeArrowheads="1"/>
                            </wps:cNvSpPr>
                            <wps:spPr bwMode="auto">
                              <a:xfrm>
                                <a:off x="-2" y="2331"/>
                                <a:ext cx="9531" cy="238"/>
                              </a:xfrm>
                              <a:prstGeom prst="rect">
                                <a:avLst/>
                              </a:prstGeom>
                              <a:solidFill>
                                <a:srgbClr val="F9AA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6"/>
                            <wps:cNvCnPr/>
                            <wps:spPr bwMode="auto">
                              <a:xfrm>
                                <a:off x="9522" y="2337"/>
                                <a:ext cx="0" cy="13606"/>
                              </a:xfrm>
                              <a:prstGeom prst="line">
                                <a:avLst/>
                              </a:prstGeom>
                              <a:noFill/>
                              <a:ln w="9525">
                                <a:solidFill>
                                  <a:srgbClr val="F9AA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B677D12" id="Group 4" o:spid="_x0000_s1026" alt="&quot;&quot;" style="position:absolute;margin-left:-.1pt;margin-top:89.6pt;width:476.55pt;height:680.6pt;z-index:251659264" coordorigin="-2,2331" coordsize="9531,1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">
                    <v:rect id="Rectangle 5" o:spid="_x0000_s1027" style="position:absolute;left:-2;top:2331;width:9531;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" fillcolor="#f9aa00" stroked="f"/>
                    <v:line id="Line 6" o:spid="_x0000_s1028" style="position:absolute;visibility:visible;mso-wrap-style:square" from="9522,2337" to="9522,15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" strokecolor="#f9aa00"/>
                  </v:group>
                </w:pict>
              </mc:Fallback>
            </mc:AlternateContent>
          </w:r>
        </w:p>
      </w:tc>
      <w:tc>
        <w:tcPr>
          <w:tcW w:w="6011" w:type="dxa"/>
          <w:shd w:val="clear" w:color="auto" w:fill="auto"/>
          <w:vAlign w:val="bottom"/>
        </w:tcPr>
        <w:p w14:paraId="14262D37" w14:textId="77777777" w:rsidR="00801C15" w:rsidRDefault="00801C15" w:rsidP="0013551A">
          <w:pPr>
            <w:pStyle w:val="Standardblau"/>
            <w:spacing w:after="420" w:line="360" w:lineRule="exact"/>
            <w:jc w:val="right"/>
            <w:rPr>
              <w:sz w:val="32"/>
            </w:rPr>
          </w:pPr>
          <w:bookmarkStart w:id="87" w:name="lfu"/>
          <w:r>
            <w:rPr>
              <w:sz w:val="32"/>
            </w:rPr>
            <w:t>Bayerisches Landesamt für</w:t>
          </w:r>
          <w:r>
            <w:rPr>
              <w:sz w:val="32"/>
            </w:rPr>
            <w:br/>
            <w:t>Umwelt</w:t>
          </w:r>
          <w:bookmarkEnd w:id="87"/>
        </w:p>
      </w:tc>
      <w:tc>
        <w:tcPr>
          <w:tcW w:w="2380" w:type="dxa"/>
          <w:shd w:val="clear" w:color="auto" w:fill="auto"/>
        </w:tcPr>
        <w:p w14:paraId="17A15DB7" w14:textId="77777777" w:rsidR="00801C15" w:rsidRDefault="00801C15" w:rsidP="0013551A">
          <w:pPr>
            <w:pStyle w:val="Kopfzeile"/>
            <w:spacing w:before="320"/>
            <w:ind w:left="284" w:right="284"/>
            <w:jc w:val="center"/>
          </w:pPr>
          <w:r>
            <w:rPr>
              <w:noProof/>
              <w:lang w:eastAsia="de-DE"/>
            </w:rPr>
            <w:drawing>
              <wp:inline distT="0" distB="0" distL="0" distR="0" wp14:anchorId="7C2594F4" wp14:editId="4456D6E6">
                <wp:extent cx="1076325" cy="657225"/>
                <wp:effectExtent l="0" t="0" r="9525" b="9525"/>
                <wp:docPr id="17" name="Bild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657225"/>
                        </a:xfrm>
                        <a:prstGeom prst="rect">
                          <a:avLst/>
                        </a:prstGeom>
                        <a:noFill/>
                        <a:ln>
                          <a:noFill/>
                        </a:ln>
                      </pic:spPr>
                    </pic:pic>
                  </a:graphicData>
                </a:graphic>
              </wp:inline>
            </w:drawing>
          </w:r>
        </w:p>
      </w:tc>
    </w:tr>
  </w:tbl>
  <w:p w14:paraId="026BB1A4" w14:textId="77777777" w:rsidR="00801C15" w:rsidRDefault="00801C15" w:rsidP="00F354E9">
    <w:pPr>
      <w:pStyle w:val="Kopfzeile"/>
      <w:spacing w:before="800"/>
    </w:pPr>
  </w:p>
  <w:p w14:paraId="788A9BFE" w14:textId="77777777" w:rsidR="00801C15" w:rsidRPr="009E37B2" w:rsidRDefault="00801C15" w:rsidP="009E37B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022DA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C92B62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604948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B0EFD7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BBA79B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0E844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7467D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B80C4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9A9CA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99CCE1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A575B6"/>
    <w:multiLevelType w:val="hybridMultilevel"/>
    <w:tmpl w:val="1FB0F838"/>
    <w:lvl w:ilvl="0" w:tplc="EE720D5C">
      <w:start w:val="1"/>
      <w:numFmt w:val="decimal"/>
      <w:pStyle w:val="Literatur"/>
      <w:lvlText w:val="[%1]"/>
      <w:lvlJc w:val="left"/>
      <w:pPr>
        <w:tabs>
          <w:tab w:val="num" w:pos="567"/>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099A004F"/>
    <w:multiLevelType w:val="hybridMultilevel"/>
    <w:tmpl w:val="08CAA138"/>
    <w:lvl w:ilvl="0" w:tplc="E4402A24">
      <w:start w:val="1"/>
      <w:numFmt w:val="bullet"/>
      <w:pStyle w:val="ListeGelb"/>
      <w:lvlText w:val=""/>
      <w:lvlJc w:val="left"/>
      <w:pPr>
        <w:ind w:left="360" w:hanging="360"/>
      </w:pPr>
      <w:rPr>
        <w:rFonts w:ascii="Symbol" w:hAnsi="Symbol" w:hint="default"/>
        <w:color w:val="F9B2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27007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27C6F8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B9917C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B05A33"/>
    <w:multiLevelType w:val="multilevel"/>
    <w:tmpl w:val="48D8D4CA"/>
    <w:styleLink w:val="AufzhlungSpiegelpunkte"/>
    <w:lvl w:ilvl="0">
      <w:start w:val="1"/>
      <w:numFmt w:val="bullet"/>
      <w:lvlText w:val=""/>
      <w:lvlJc w:val="left"/>
      <w:pPr>
        <w:tabs>
          <w:tab w:val="num" w:pos="567"/>
        </w:tabs>
        <w:ind w:left="567" w:hanging="283"/>
      </w:pPr>
      <w:rPr>
        <w:rFonts w:ascii="Symbol" w:hAnsi="Symbol" w:hint="default"/>
        <w:color w:val="436F81"/>
        <w:effect w:val="none"/>
      </w:rPr>
    </w:lvl>
    <w:lvl w:ilvl="1">
      <w:start w:val="1"/>
      <w:numFmt w:val="bullet"/>
      <w:lvlText w:val="­"/>
      <w:lvlJc w:val="left"/>
      <w:pPr>
        <w:tabs>
          <w:tab w:val="num" w:pos="851"/>
        </w:tabs>
        <w:ind w:left="851" w:hanging="284"/>
      </w:pPr>
      <w:rPr>
        <w:rFonts w:ascii="Courier New" w:hAnsi="Courier New" w:hint="default"/>
        <w:color w:val="436F81"/>
      </w:rPr>
    </w:lvl>
    <w:lvl w:ilvl="2">
      <w:start w:val="1"/>
      <w:numFmt w:val="bullet"/>
      <w:lvlText w:val=""/>
      <w:lvlJc w:val="left"/>
      <w:pPr>
        <w:tabs>
          <w:tab w:val="num" w:pos="2956"/>
        </w:tabs>
        <w:ind w:left="2956" w:hanging="360"/>
      </w:pPr>
      <w:rPr>
        <w:rFonts w:ascii="Wingdings" w:hAnsi="Wingdings" w:hint="default"/>
      </w:rPr>
    </w:lvl>
    <w:lvl w:ilvl="3">
      <w:start w:val="1"/>
      <w:numFmt w:val="bullet"/>
      <w:lvlText w:val=""/>
      <w:lvlJc w:val="left"/>
      <w:pPr>
        <w:tabs>
          <w:tab w:val="num" w:pos="3676"/>
        </w:tabs>
        <w:ind w:left="3676" w:hanging="360"/>
      </w:pPr>
      <w:rPr>
        <w:rFonts w:ascii="Symbol" w:hAnsi="Symbol" w:hint="default"/>
      </w:rPr>
    </w:lvl>
    <w:lvl w:ilvl="4">
      <w:start w:val="1"/>
      <w:numFmt w:val="bullet"/>
      <w:lvlText w:val="o"/>
      <w:lvlJc w:val="left"/>
      <w:pPr>
        <w:tabs>
          <w:tab w:val="num" w:pos="4396"/>
        </w:tabs>
        <w:ind w:left="4396" w:hanging="360"/>
      </w:pPr>
      <w:rPr>
        <w:rFonts w:ascii="Courier New" w:hAnsi="Courier New" w:cs="Courier New" w:hint="default"/>
      </w:rPr>
    </w:lvl>
    <w:lvl w:ilvl="5">
      <w:start w:val="1"/>
      <w:numFmt w:val="bullet"/>
      <w:lvlText w:val=""/>
      <w:lvlJc w:val="left"/>
      <w:pPr>
        <w:tabs>
          <w:tab w:val="num" w:pos="5116"/>
        </w:tabs>
        <w:ind w:left="5116" w:hanging="360"/>
      </w:pPr>
      <w:rPr>
        <w:rFonts w:ascii="Wingdings" w:hAnsi="Wingdings" w:hint="default"/>
      </w:rPr>
    </w:lvl>
    <w:lvl w:ilvl="6">
      <w:start w:val="1"/>
      <w:numFmt w:val="bullet"/>
      <w:lvlText w:val=""/>
      <w:lvlJc w:val="left"/>
      <w:pPr>
        <w:tabs>
          <w:tab w:val="num" w:pos="5836"/>
        </w:tabs>
        <w:ind w:left="5836" w:hanging="360"/>
      </w:pPr>
      <w:rPr>
        <w:rFonts w:ascii="Symbol" w:hAnsi="Symbol" w:hint="default"/>
      </w:rPr>
    </w:lvl>
    <w:lvl w:ilvl="7">
      <w:start w:val="1"/>
      <w:numFmt w:val="bullet"/>
      <w:lvlText w:val="o"/>
      <w:lvlJc w:val="left"/>
      <w:pPr>
        <w:tabs>
          <w:tab w:val="num" w:pos="6556"/>
        </w:tabs>
        <w:ind w:left="6556" w:hanging="360"/>
      </w:pPr>
      <w:rPr>
        <w:rFonts w:ascii="Courier New" w:hAnsi="Courier New" w:cs="Courier New" w:hint="default"/>
      </w:rPr>
    </w:lvl>
    <w:lvl w:ilvl="8">
      <w:start w:val="1"/>
      <w:numFmt w:val="bullet"/>
      <w:lvlText w:val=""/>
      <w:lvlJc w:val="left"/>
      <w:pPr>
        <w:tabs>
          <w:tab w:val="num" w:pos="7276"/>
        </w:tabs>
        <w:ind w:left="7276" w:hanging="360"/>
      </w:pPr>
      <w:rPr>
        <w:rFonts w:ascii="Wingdings" w:hAnsi="Wingdings" w:hint="default"/>
      </w:rPr>
    </w:lvl>
  </w:abstractNum>
  <w:abstractNum w:abstractNumId="16" w15:restartNumberingAfterBreak="0">
    <w:nsid w:val="3FF31EF4"/>
    <w:multiLevelType w:val="hybridMultilevel"/>
    <w:tmpl w:val="3CF63CFA"/>
    <w:lvl w:ilvl="0" w:tplc="1DA0DD40">
      <w:start w:val="1"/>
      <w:numFmt w:val="bullet"/>
      <w:pStyle w:val="ListeBlau"/>
      <w:lvlText w:val=""/>
      <w:lvlJc w:val="left"/>
      <w:pPr>
        <w:ind w:left="360" w:hanging="360"/>
      </w:pPr>
      <w:rPr>
        <w:rFonts w:ascii="Symbol" w:hAnsi="Symbol" w:hint="default"/>
        <w:color w:val="3B687F"/>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34C00B1"/>
    <w:multiLevelType w:val="hybridMultilevel"/>
    <w:tmpl w:val="5170CD74"/>
    <w:lvl w:ilvl="0" w:tplc="50CE4E96">
      <w:start w:val="1"/>
      <w:numFmt w:val="bullet"/>
      <w:pStyle w:val="Liste-Blau"/>
      <w:lvlText w:val=""/>
      <w:lvlJc w:val="left"/>
      <w:pPr>
        <w:ind w:left="961" w:hanging="360"/>
      </w:pPr>
      <w:rPr>
        <w:rFonts w:ascii="Symbol" w:hAnsi="Symbol" w:hint="default"/>
        <w:b w:val="0"/>
        <w:i w:val="0"/>
        <w:color w:val="3B687F"/>
        <w:sz w:val="20"/>
      </w:rPr>
    </w:lvl>
    <w:lvl w:ilvl="1" w:tplc="04070003">
      <w:start w:val="1"/>
      <w:numFmt w:val="bullet"/>
      <w:lvlText w:val="o"/>
      <w:lvlJc w:val="left"/>
      <w:pPr>
        <w:ind w:left="1620" w:hanging="360"/>
      </w:pPr>
      <w:rPr>
        <w:rFonts w:ascii="Courier New" w:hAnsi="Courier New" w:cs="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cs="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cs="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8" w15:restartNumberingAfterBreak="0">
    <w:nsid w:val="47E01A9B"/>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5F67BEC"/>
    <w:multiLevelType w:val="hybridMultilevel"/>
    <w:tmpl w:val="AC5A6CDC"/>
    <w:lvl w:ilvl="0" w:tplc="CB88DD34">
      <w:start w:val="1"/>
      <w:numFmt w:val="decimal"/>
      <w:pStyle w:val="Literat"/>
      <w:lvlText w:val="[%1]"/>
      <w:lvlJc w:val="left"/>
      <w:pPr>
        <w:tabs>
          <w:tab w:val="num" w:pos="851"/>
        </w:tabs>
        <w:ind w:left="851" w:hanging="85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72C0B33"/>
    <w:multiLevelType w:val="multilevel"/>
    <w:tmpl w:val="CFFCA644"/>
    <w:lvl w:ilvl="0">
      <w:start w:val="1"/>
      <w:numFmt w:val="decimal"/>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cs="Times New Roman" w:hint="default"/>
        <w:i w:val="0"/>
        <w:caps w:val="0"/>
        <w:smallCaps w:val="0"/>
        <w:strike w:val="0"/>
        <w:dstrike w:val="0"/>
        <w:vanish w:val="0"/>
        <w:color w:val="3B687F"/>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964"/>
        </w:tabs>
        <w:ind w:left="964" w:hanging="964"/>
      </w:pPr>
      <w:rPr>
        <w:rFonts w:hint="default"/>
      </w:rPr>
    </w:lvl>
    <w:lvl w:ilvl="4">
      <w:start w:val="1"/>
      <w:numFmt w:val="decimal"/>
      <w:pStyle w:val="berschrift5"/>
      <w:lvlText w:val="%1.%2.%3.%4.%5."/>
      <w:lvlJc w:val="left"/>
      <w:pPr>
        <w:tabs>
          <w:tab w:val="num" w:pos="964"/>
        </w:tabs>
        <w:ind w:left="964" w:hanging="964"/>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1" w15:restartNumberingAfterBreak="0">
    <w:nsid w:val="6389406C"/>
    <w:multiLevelType w:val="multilevel"/>
    <w:tmpl w:val="48D8D4CA"/>
    <w:numStyleLink w:val="AufzhlungSpiegelpunkte"/>
  </w:abstractNum>
  <w:abstractNum w:abstractNumId="22" w15:restartNumberingAfterBreak="0">
    <w:nsid w:val="6BD8197F"/>
    <w:multiLevelType w:val="hybridMultilevel"/>
    <w:tmpl w:val="B0620CB8"/>
    <w:lvl w:ilvl="0" w:tplc="1DC08E0C">
      <w:start w:val="1"/>
      <w:numFmt w:val="bullet"/>
      <w:lvlText w:val=""/>
      <w:lvlJc w:val="left"/>
      <w:pPr>
        <w:tabs>
          <w:tab w:val="num" w:pos="567"/>
        </w:tabs>
        <w:ind w:left="567" w:hanging="38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4B4F3C"/>
    <w:multiLevelType w:val="hybridMultilevel"/>
    <w:tmpl w:val="4A088562"/>
    <w:lvl w:ilvl="0" w:tplc="98440116">
      <w:start w:val="1"/>
      <w:numFmt w:val="bullet"/>
      <w:pStyle w:val="Liste-"/>
      <w:lvlText w:val=""/>
      <w:lvlJc w:val="left"/>
      <w:pPr>
        <w:ind w:left="3404" w:hanging="360"/>
      </w:pPr>
      <w:rPr>
        <w:rFonts w:ascii="Symbol" w:hAnsi="Symbol" w:hint="default"/>
        <w:b w:val="0"/>
        <w:i w:val="0"/>
        <w:color w:val="3B687F"/>
        <w:sz w:val="20"/>
      </w:rPr>
    </w:lvl>
    <w:lvl w:ilvl="1" w:tplc="04070003" w:tentative="1">
      <w:start w:val="1"/>
      <w:numFmt w:val="bullet"/>
      <w:lvlText w:val="o"/>
      <w:lvlJc w:val="left"/>
      <w:pPr>
        <w:ind w:left="4124" w:hanging="360"/>
      </w:pPr>
      <w:rPr>
        <w:rFonts w:ascii="Courier New" w:hAnsi="Courier New" w:cs="Courier New" w:hint="default"/>
      </w:rPr>
    </w:lvl>
    <w:lvl w:ilvl="2" w:tplc="04070005" w:tentative="1">
      <w:start w:val="1"/>
      <w:numFmt w:val="bullet"/>
      <w:lvlText w:val=""/>
      <w:lvlJc w:val="left"/>
      <w:pPr>
        <w:ind w:left="4844" w:hanging="360"/>
      </w:pPr>
      <w:rPr>
        <w:rFonts w:ascii="Wingdings" w:hAnsi="Wingdings" w:hint="default"/>
      </w:rPr>
    </w:lvl>
    <w:lvl w:ilvl="3" w:tplc="04070001" w:tentative="1">
      <w:start w:val="1"/>
      <w:numFmt w:val="bullet"/>
      <w:lvlText w:val=""/>
      <w:lvlJc w:val="left"/>
      <w:pPr>
        <w:ind w:left="5564" w:hanging="360"/>
      </w:pPr>
      <w:rPr>
        <w:rFonts w:ascii="Symbol" w:hAnsi="Symbol" w:hint="default"/>
      </w:rPr>
    </w:lvl>
    <w:lvl w:ilvl="4" w:tplc="04070003" w:tentative="1">
      <w:start w:val="1"/>
      <w:numFmt w:val="bullet"/>
      <w:lvlText w:val="o"/>
      <w:lvlJc w:val="left"/>
      <w:pPr>
        <w:ind w:left="6284" w:hanging="360"/>
      </w:pPr>
      <w:rPr>
        <w:rFonts w:ascii="Courier New" w:hAnsi="Courier New" w:cs="Courier New" w:hint="default"/>
      </w:rPr>
    </w:lvl>
    <w:lvl w:ilvl="5" w:tplc="04070005" w:tentative="1">
      <w:start w:val="1"/>
      <w:numFmt w:val="bullet"/>
      <w:lvlText w:val=""/>
      <w:lvlJc w:val="left"/>
      <w:pPr>
        <w:ind w:left="7004" w:hanging="360"/>
      </w:pPr>
      <w:rPr>
        <w:rFonts w:ascii="Wingdings" w:hAnsi="Wingdings" w:hint="default"/>
      </w:rPr>
    </w:lvl>
    <w:lvl w:ilvl="6" w:tplc="04070001" w:tentative="1">
      <w:start w:val="1"/>
      <w:numFmt w:val="bullet"/>
      <w:lvlText w:val=""/>
      <w:lvlJc w:val="left"/>
      <w:pPr>
        <w:ind w:left="7724" w:hanging="360"/>
      </w:pPr>
      <w:rPr>
        <w:rFonts w:ascii="Symbol" w:hAnsi="Symbol" w:hint="default"/>
      </w:rPr>
    </w:lvl>
    <w:lvl w:ilvl="7" w:tplc="04070003" w:tentative="1">
      <w:start w:val="1"/>
      <w:numFmt w:val="bullet"/>
      <w:lvlText w:val="o"/>
      <w:lvlJc w:val="left"/>
      <w:pPr>
        <w:ind w:left="8444" w:hanging="360"/>
      </w:pPr>
      <w:rPr>
        <w:rFonts w:ascii="Courier New" w:hAnsi="Courier New" w:cs="Courier New" w:hint="default"/>
      </w:rPr>
    </w:lvl>
    <w:lvl w:ilvl="8" w:tplc="04070005" w:tentative="1">
      <w:start w:val="1"/>
      <w:numFmt w:val="bullet"/>
      <w:lvlText w:val=""/>
      <w:lvlJc w:val="left"/>
      <w:pPr>
        <w:ind w:left="9164" w:hanging="360"/>
      </w:pPr>
      <w:rPr>
        <w:rFonts w:ascii="Wingdings" w:hAnsi="Wingdings" w:hint="default"/>
      </w:rPr>
    </w:lvl>
  </w:abstractNum>
  <w:num w:numId="1">
    <w:abstractNumId w:val="20"/>
  </w:num>
  <w:num w:numId="2">
    <w:abstractNumId w:val="19"/>
  </w:num>
  <w:num w:numId="3">
    <w:abstractNumId w:val="13"/>
  </w:num>
  <w:num w:numId="4">
    <w:abstractNumId w:val="12"/>
  </w:num>
  <w:num w:numId="5">
    <w:abstractNumId w:val="18"/>
  </w:num>
  <w:num w:numId="6">
    <w:abstractNumId w:val="22"/>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4"/>
  </w:num>
  <w:num w:numId="21">
    <w:abstractNumId w:val="23"/>
  </w:num>
  <w:num w:numId="22">
    <w:abstractNumId w:val="15"/>
  </w:num>
  <w:num w:numId="23">
    <w:abstractNumId w:val="21"/>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08"/>
  <w:autoHyphenation/>
  <w:hyphenationZone w:val="425"/>
  <w:evenAndOddHeaders/>
  <w:characterSpacingControl w:val="doNotCompress"/>
  <w:hdrShapeDefaults>
    <o:shapedefaults v:ext="edit" spidmax="4915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35C"/>
    <w:rsid w:val="00005250"/>
    <w:rsid w:val="00005D08"/>
    <w:rsid w:val="0002292C"/>
    <w:rsid w:val="00042687"/>
    <w:rsid w:val="00045FAA"/>
    <w:rsid w:val="000461A0"/>
    <w:rsid w:val="00057100"/>
    <w:rsid w:val="000620F9"/>
    <w:rsid w:val="00080646"/>
    <w:rsid w:val="00095043"/>
    <w:rsid w:val="000A0C6A"/>
    <w:rsid w:val="000B6BD5"/>
    <w:rsid w:val="000E4597"/>
    <w:rsid w:val="000F352D"/>
    <w:rsid w:val="00104702"/>
    <w:rsid w:val="0011062A"/>
    <w:rsid w:val="00121336"/>
    <w:rsid w:val="0013551A"/>
    <w:rsid w:val="00152BDF"/>
    <w:rsid w:val="00155BBA"/>
    <w:rsid w:val="001731F0"/>
    <w:rsid w:val="001A163A"/>
    <w:rsid w:val="001A1930"/>
    <w:rsid w:val="001A513F"/>
    <w:rsid w:val="001B04EC"/>
    <w:rsid w:val="001B1FCA"/>
    <w:rsid w:val="001B2ACA"/>
    <w:rsid w:val="001B3486"/>
    <w:rsid w:val="001B54AD"/>
    <w:rsid w:val="001B6FF3"/>
    <w:rsid w:val="001C26A1"/>
    <w:rsid w:val="001D596A"/>
    <w:rsid w:val="001D685E"/>
    <w:rsid w:val="001E17C7"/>
    <w:rsid w:val="001F080F"/>
    <w:rsid w:val="00212AC5"/>
    <w:rsid w:val="00242400"/>
    <w:rsid w:val="00245B64"/>
    <w:rsid w:val="00256433"/>
    <w:rsid w:val="002622E1"/>
    <w:rsid w:val="002726BC"/>
    <w:rsid w:val="002816CC"/>
    <w:rsid w:val="00285F2E"/>
    <w:rsid w:val="0029361F"/>
    <w:rsid w:val="00295A4D"/>
    <w:rsid w:val="002A1318"/>
    <w:rsid w:val="002A1C06"/>
    <w:rsid w:val="002A1EC9"/>
    <w:rsid w:val="002A317D"/>
    <w:rsid w:val="002A7A7D"/>
    <w:rsid w:val="002B47F7"/>
    <w:rsid w:val="002B7A01"/>
    <w:rsid w:val="002C154A"/>
    <w:rsid w:val="002D3592"/>
    <w:rsid w:val="002D5306"/>
    <w:rsid w:val="002E040D"/>
    <w:rsid w:val="002E22A4"/>
    <w:rsid w:val="0032173D"/>
    <w:rsid w:val="003455A4"/>
    <w:rsid w:val="00346E84"/>
    <w:rsid w:val="00354DC7"/>
    <w:rsid w:val="00360053"/>
    <w:rsid w:val="003618C0"/>
    <w:rsid w:val="0037600F"/>
    <w:rsid w:val="00382C1E"/>
    <w:rsid w:val="0039608B"/>
    <w:rsid w:val="003B0A03"/>
    <w:rsid w:val="003B40F0"/>
    <w:rsid w:val="003B4D7D"/>
    <w:rsid w:val="003B6496"/>
    <w:rsid w:val="003D0172"/>
    <w:rsid w:val="003E3E5D"/>
    <w:rsid w:val="00402B8F"/>
    <w:rsid w:val="0040743F"/>
    <w:rsid w:val="00420116"/>
    <w:rsid w:val="004214E6"/>
    <w:rsid w:val="00421663"/>
    <w:rsid w:val="00423144"/>
    <w:rsid w:val="00425B15"/>
    <w:rsid w:val="00434B64"/>
    <w:rsid w:val="004377D8"/>
    <w:rsid w:val="0046133F"/>
    <w:rsid w:val="00465EC4"/>
    <w:rsid w:val="00466A3F"/>
    <w:rsid w:val="00475EF3"/>
    <w:rsid w:val="0048257C"/>
    <w:rsid w:val="00487BA1"/>
    <w:rsid w:val="00491EDE"/>
    <w:rsid w:val="00493841"/>
    <w:rsid w:val="004A1894"/>
    <w:rsid w:val="004D43DE"/>
    <w:rsid w:val="004E331C"/>
    <w:rsid w:val="004E43CC"/>
    <w:rsid w:val="004E4F3E"/>
    <w:rsid w:val="004E5DD0"/>
    <w:rsid w:val="004E63AF"/>
    <w:rsid w:val="00503090"/>
    <w:rsid w:val="005114FC"/>
    <w:rsid w:val="00541ABB"/>
    <w:rsid w:val="00570ED2"/>
    <w:rsid w:val="00571A6E"/>
    <w:rsid w:val="00577BFD"/>
    <w:rsid w:val="005855B2"/>
    <w:rsid w:val="00591C11"/>
    <w:rsid w:val="00595196"/>
    <w:rsid w:val="005B5E25"/>
    <w:rsid w:val="005C450C"/>
    <w:rsid w:val="005C4A79"/>
    <w:rsid w:val="005C563C"/>
    <w:rsid w:val="005E7A09"/>
    <w:rsid w:val="005F5E29"/>
    <w:rsid w:val="00601AAF"/>
    <w:rsid w:val="006044A9"/>
    <w:rsid w:val="00607F19"/>
    <w:rsid w:val="006221C5"/>
    <w:rsid w:val="006255D7"/>
    <w:rsid w:val="00635CC6"/>
    <w:rsid w:val="00640DED"/>
    <w:rsid w:val="00647869"/>
    <w:rsid w:val="00655ED0"/>
    <w:rsid w:val="00656516"/>
    <w:rsid w:val="00656859"/>
    <w:rsid w:val="006671FF"/>
    <w:rsid w:val="00677C0E"/>
    <w:rsid w:val="0068242A"/>
    <w:rsid w:val="006832A6"/>
    <w:rsid w:val="006876C2"/>
    <w:rsid w:val="00696D43"/>
    <w:rsid w:val="006B2532"/>
    <w:rsid w:val="006C155F"/>
    <w:rsid w:val="006D0DA9"/>
    <w:rsid w:val="006D58C6"/>
    <w:rsid w:val="006E1BD8"/>
    <w:rsid w:val="006F567A"/>
    <w:rsid w:val="00711CC2"/>
    <w:rsid w:val="007203A7"/>
    <w:rsid w:val="00727639"/>
    <w:rsid w:val="007332D7"/>
    <w:rsid w:val="00741C4A"/>
    <w:rsid w:val="00754342"/>
    <w:rsid w:val="00762BD2"/>
    <w:rsid w:val="007634DC"/>
    <w:rsid w:val="007662B3"/>
    <w:rsid w:val="0077174A"/>
    <w:rsid w:val="00782AC0"/>
    <w:rsid w:val="00784BF2"/>
    <w:rsid w:val="00792BF6"/>
    <w:rsid w:val="007A1837"/>
    <w:rsid w:val="007C65C2"/>
    <w:rsid w:val="007D02F4"/>
    <w:rsid w:val="007D15AA"/>
    <w:rsid w:val="007D37A7"/>
    <w:rsid w:val="007F00F2"/>
    <w:rsid w:val="007F1E89"/>
    <w:rsid w:val="007F338E"/>
    <w:rsid w:val="007F7FC5"/>
    <w:rsid w:val="00801C15"/>
    <w:rsid w:val="0080497E"/>
    <w:rsid w:val="00816AEB"/>
    <w:rsid w:val="00820DFA"/>
    <w:rsid w:val="008219AD"/>
    <w:rsid w:val="008248BB"/>
    <w:rsid w:val="00851483"/>
    <w:rsid w:val="00860749"/>
    <w:rsid w:val="00861590"/>
    <w:rsid w:val="008737B8"/>
    <w:rsid w:val="00894C6D"/>
    <w:rsid w:val="008B49B3"/>
    <w:rsid w:val="008D7551"/>
    <w:rsid w:val="008E6119"/>
    <w:rsid w:val="008E72C8"/>
    <w:rsid w:val="009406F7"/>
    <w:rsid w:val="0095680B"/>
    <w:rsid w:val="00961B73"/>
    <w:rsid w:val="00965CCD"/>
    <w:rsid w:val="00967176"/>
    <w:rsid w:val="00970A1B"/>
    <w:rsid w:val="009716F9"/>
    <w:rsid w:val="00977AFE"/>
    <w:rsid w:val="009802F3"/>
    <w:rsid w:val="00986573"/>
    <w:rsid w:val="009908AD"/>
    <w:rsid w:val="009A193F"/>
    <w:rsid w:val="009A4FF8"/>
    <w:rsid w:val="009C0E49"/>
    <w:rsid w:val="009C6A2D"/>
    <w:rsid w:val="009D0A27"/>
    <w:rsid w:val="009D53FF"/>
    <w:rsid w:val="009E0569"/>
    <w:rsid w:val="009E239C"/>
    <w:rsid w:val="009E37B2"/>
    <w:rsid w:val="00A041EB"/>
    <w:rsid w:val="00A10F12"/>
    <w:rsid w:val="00A14A6E"/>
    <w:rsid w:val="00A2406B"/>
    <w:rsid w:val="00A35F85"/>
    <w:rsid w:val="00A44098"/>
    <w:rsid w:val="00A550B9"/>
    <w:rsid w:val="00A562F9"/>
    <w:rsid w:val="00A616B2"/>
    <w:rsid w:val="00A654E8"/>
    <w:rsid w:val="00A849A4"/>
    <w:rsid w:val="00A86157"/>
    <w:rsid w:val="00A9051C"/>
    <w:rsid w:val="00AB62B8"/>
    <w:rsid w:val="00AC03EC"/>
    <w:rsid w:val="00AC1C83"/>
    <w:rsid w:val="00AD0F22"/>
    <w:rsid w:val="00AD2327"/>
    <w:rsid w:val="00AD6C23"/>
    <w:rsid w:val="00AE0433"/>
    <w:rsid w:val="00AE2ABE"/>
    <w:rsid w:val="00AF2FEE"/>
    <w:rsid w:val="00AF5949"/>
    <w:rsid w:val="00B00731"/>
    <w:rsid w:val="00B05836"/>
    <w:rsid w:val="00B32541"/>
    <w:rsid w:val="00B35C32"/>
    <w:rsid w:val="00B541ED"/>
    <w:rsid w:val="00B57ECD"/>
    <w:rsid w:val="00B77DDA"/>
    <w:rsid w:val="00B90771"/>
    <w:rsid w:val="00B9784F"/>
    <w:rsid w:val="00BA0126"/>
    <w:rsid w:val="00BC447B"/>
    <w:rsid w:val="00BD4916"/>
    <w:rsid w:val="00BE3409"/>
    <w:rsid w:val="00C117F5"/>
    <w:rsid w:val="00C12BC7"/>
    <w:rsid w:val="00C3006A"/>
    <w:rsid w:val="00C3035C"/>
    <w:rsid w:val="00C35735"/>
    <w:rsid w:val="00C368D5"/>
    <w:rsid w:val="00C55D73"/>
    <w:rsid w:val="00C84039"/>
    <w:rsid w:val="00C84D90"/>
    <w:rsid w:val="00CA1323"/>
    <w:rsid w:val="00CB119B"/>
    <w:rsid w:val="00CB5B41"/>
    <w:rsid w:val="00CC06E8"/>
    <w:rsid w:val="00CC1A5E"/>
    <w:rsid w:val="00CD0929"/>
    <w:rsid w:val="00CD09B4"/>
    <w:rsid w:val="00CD38F5"/>
    <w:rsid w:val="00CE0D3E"/>
    <w:rsid w:val="00CF5434"/>
    <w:rsid w:val="00D01D46"/>
    <w:rsid w:val="00D05422"/>
    <w:rsid w:val="00D14026"/>
    <w:rsid w:val="00D22C03"/>
    <w:rsid w:val="00D26C2B"/>
    <w:rsid w:val="00D3452A"/>
    <w:rsid w:val="00D36597"/>
    <w:rsid w:val="00D40B45"/>
    <w:rsid w:val="00D413EE"/>
    <w:rsid w:val="00D470E6"/>
    <w:rsid w:val="00D53942"/>
    <w:rsid w:val="00D81C68"/>
    <w:rsid w:val="00D95D11"/>
    <w:rsid w:val="00DA2493"/>
    <w:rsid w:val="00DC2DD1"/>
    <w:rsid w:val="00DC3F26"/>
    <w:rsid w:val="00DC45A5"/>
    <w:rsid w:val="00DD79B4"/>
    <w:rsid w:val="00DD7BEE"/>
    <w:rsid w:val="00E3532C"/>
    <w:rsid w:val="00E46530"/>
    <w:rsid w:val="00E64CAF"/>
    <w:rsid w:val="00E7149D"/>
    <w:rsid w:val="00E734EA"/>
    <w:rsid w:val="00E75AC5"/>
    <w:rsid w:val="00E85306"/>
    <w:rsid w:val="00EB0677"/>
    <w:rsid w:val="00EB5526"/>
    <w:rsid w:val="00EC7879"/>
    <w:rsid w:val="00ED1271"/>
    <w:rsid w:val="00ED640D"/>
    <w:rsid w:val="00EE46C9"/>
    <w:rsid w:val="00EE79EA"/>
    <w:rsid w:val="00EF46BA"/>
    <w:rsid w:val="00F01307"/>
    <w:rsid w:val="00F018A1"/>
    <w:rsid w:val="00F05E0A"/>
    <w:rsid w:val="00F332A8"/>
    <w:rsid w:val="00F34A87"/>
    <w:rsid w:val="00F354E9"/>
    <w:rsid w:val="00F450A1"/>
    <w:rsid w:val="00F45ACA"/>
    <w:rsid w:val="00F53B76"/>
    <w:rsid w:val="00F66DAE"/>
    <w:rsid w:val="00F87107"/>
    <w:rsid w:val="00F93F38"/>
    <w:rsid w:val="00F9429B"/>
    <w:rsid w:val="00FB149E"/>
    <w:rsid w:val="00FD1BCA"/>
    <w:rsid w:val="00FD32CB"/>
    <w:rsid w:val="00FF3769"/>
    <w:rsid w:val="00FF59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934537D"/>
  <w15:docId w15:val="{6DE7040B-C2D4-4155-8704-7A72CB6F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uiPriority w:val="9"/>
    <w:qFormat/>
    <w:rsid w:val="001B04EC"/>
    <w:pPr>
      <w:spacing w:after="200" w:line="288" w:lineRule="auto"/>
    </w:pPr>
    <w:rPr>
      <w:rFonts w:ascii="Arial" w:hAnsi="Arial"/>
      <w:szCs w:val="24"/>
      <w:lang w:eastAsia="ar-SA"/>
    </w:rPr>
  </w:style>
  <w:style w:type="paragraph" w:styleId="berschrift1">
    <w:name w:val="heading 1"/>
    <w:basedOn w:val="Standard"/>
    <w:next w:val="Standard"/>
    <w:link w:val="berschrift1Zchn"/>
    <w:qFormat/>
    <w:rsid w:val="002A1318"/>
    <w:pPr>
      <w:keepNext/>
      <w:numPr>
        <w:numId w:val="1"/>
      </w:numPr>
      <w:tabs>
        <w:tab w:val="clear" w:pos="964"/>
        <w:tab w:val="left" w:pos="709"/>
      </w:tabs>
      <w:spacing w:before="500" w:after="40" w:line="264" w:lineRule="auto"/>
      <w:ind w:left="709" w:hanging="709"/>
      <w:contextualSpacing/>
      <w:outlineLvl w:val="0"/>
    </w:pPr>
    <w:rPr>
      <w:rFonts w:cs="Arial"/>
      <w:b/>
      <w:bCs/>
      <w:color w:val="3B687F"/>
      <w:kern w:val="32"/>
      <w:sz w:val="24"/>
      <w:szCs w:val="32"/>
    </w:rPr>
  </w:style>
  <w:style w:type="paragraph" w:styleId="berschrift2">
    <w:name w:val="heading 2"/>
    <w:basedOn w:val="berschrift1"/>
    <w:next w:val="Standard"/>
    <w:link w:val="berschrift2Zchn"/>
    <w:qFormat/>
    <w:rsid w:val="002A1318"/>
    <w:pPr>
      <w:numPr>
        <w:ilvl w:val="1"/>
      </w:numPr>
      <w:tabs>
        <w:tab w:val="clear" w:pos="964"/>
      </w:tabs>
      <w:spacing w:before="260" w:after="20"/>
      <w:ind w:left="709" w:hanging="709"/>
      <w:outlineLvl w:val="1"/>
    </w:pPr>
    <w:rPr>
      <w:iCs/>
      <w:sz w:val="22"/>
      <w:szCs w:val="28"/>
    </w:rPr>
  </w:style>
  <w:style w:type="paragraph" w:styleId="berschrift3">
    <w:name w:val="heading 3"/>
    <w:basedOn w:val="berschrift2"/>
    <w:next w:val="Standard"/>
    <w:link w:val="berschrift3Zchn"/>
    <w:qFormat/>
    <w:rsid w:val="002A1318"/>
    <w:pPr>
      <w:numPr>
        <w:ilvl w:val="2"/>
      </w:numPr>
      <w:tabs>
        <w:tab w:val="clear" w:pos="964"/>
      </w:tabs>
      <w:spacing w:before="200" w:after="0"/>
      <w:ind w:left="709" w:hanging="709"/>
      <w:outlineLvl w:val="2"/>
    </w:pPr>
    <w:rPr>
      <w:sz w:val="20"/>
      <w:szCs w:val="26"/>
    </w:rPr>
  </w:style>
  <w:style w:type="paragraph" w:styleId="berschrift4">
    <w:name w:val="heading 4"/>
    <w:basedOn w:val="berschrift3"/>
    <w:link w:val="berschrift4Zchn"/>
    <w:qFormat/>
    <w:rsid w:val="002A1318"/>
    <w:pPr>
      <w:numPr>
        <w:ilvl w:val="3"/>
      </w:numPr>
      <w:tabs>
        <w:tab w:val="clear" w:pos="964"/>
      </w:tabs>
      <w:ind w:left="709" w:hanging="709"/>
      <w:outlineLvl w:val="3"/>
    </w:pPr>
    <w:rPr>
      <w:szCs w:val="28"/>
    </w:rPr>
  </w:style>
  <w:style w:type="paragraph" w:styleId="berschrift5">
    <w:name w:val="heading 5"/>
    <w:basedOn w:val="berschrift1"/>
    <w:next w:val="Standard"/>
    <w:semiHidden/>
    <w:pPr>
      <w:numPr>
        <w:ilvl w:val="4"/>
      </w:numPr>
      <w:outlineLvl w:val="4"/>
    </w:pPr>
    <w:rPr>
      <w:b w:val="0"/>
      <w:bCs w:val="0"/>
      <w:iCs/>
      <w:sz w:val="20"/>
      <w:szCs w:val="26"/>
    </w:rPr>
  </w:style>
  <w:style w:type="paragraph" w:styleId="berschrift6">
    <w:name w:val="heading 6"/>
    <w:basedOn w:val="Standard"/>
    <w:next w:val="Standard"/>
    <w:link w:val="berschrift6Zchn"/>
    <w:semiHidden/>
    <w:unhideWhenUsed/>
    <w:qFormat/>
    <w:rsid w:val="006F567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6F567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6F567A"/>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unhideWhenUsed/>
    <w:qFormat/>
    <w:rsid w:val="006F567A"/>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A1318"/>
    <w:rPr>
      <w:rFonts w:ascii="Arial" w:hAnsi="Arial" w:cs="Arial"/>
      <w:b/>
      <w:bCs/>
      <w:color w:val="3B687F"/>
      <w:kern w:val="32"/>
      <w:sz w:val="24"/>
      <w:szCs w:val="32"/>
      <w:lang w:eastAsia="ar-SA"/>
    </w:rPr>
  </w:style>
  <w:style w:type="character" w:customStyle="1" w:styleId="berschrift2Zchn">
    <w:name w:val="Überschrift 2 Zchn"/>
    <w:basedOn w:val="berschrift1Zchn"/>
    <w:link w:val="berschrift2"/>
    <w:rsid w:val="002A1318"/>
    <w:rPr>
      <w:rFonts w:ascii="Arial" w:hAnsi="Arial" w:cs="Arial"/>
      <w:b/>
      <w:bCs/>
      <w:iCs/>
      <w:color w:val="3B687F"/>
      <w:kern w:val="32"/>
      <w:sz w:val="22"/>
      <w:szCs w:val="28"/>
      <w:lang w:eastAsia="ar-SA"/>
    </w:rPr>
  </w:style>
  <w:style w:type="character" w:customStyle="1" w:styleId="berschrift3Zchn">
    <w:name w:val="Überschrift 3 Zchn"/>
    <w:basedOn w:val="berschrift1Zchn"/>
    <w:link w:val="berschrift3"/>
    <w:rsid w:val="002A1318"/>
    <w:rPr>
      <w:rFonts w:ascii="Arial" w:hAnsi="Arial" w:cs="Arial"/>
      <w:b/>
      <w:bCs/>
      <w:iCs/>
      <w:color w:val="3B687F"/>
      <w:kern w:val="32"/>
      <w:sz w:val="24"/>
      <w:szCs w:val="26"/>
      <w:lang w:eastAsia="ar-SA"/>
    </w:rPr>
  </w:style>
  <w:style w:type="paragraph" w:styleId="Kopfzeile">
    <w:name w:val="header"/>
    <w:link w:val="KopfzeileZchn"/>
    <w:semiHidden/>
    <w:rsid w:val="003B6496"/>
    <w:rPr>
      <w:rFonts w:ascii="Arial" w:hAnsi="Arial"/>
      <w:color w:val="FFFFFF" w:themeColor="background1"/>
      <w:sz w:val="32"/>
      <w:szCs w:val="24"/>
      <w:lang w:eastAsia="ar-SA"/>
    </w:rPr>
  </w:style>
  <w:style w:type="paragraph" w:styleId="Fuzeile">
    <w:name w:val="footer"/>
    <w:basedOn w:val="Standard"/>
    <w:semiHidden/>
    <w:rsid w:val="003B6496"/>
    <w:pPr>
      <w:tabs>
        <w:tab w:val="right" w:pos="9356"/>
      </w:tabs>
      <w:spacing w:before="400" w:after="0"/>
    </w:pPr>
    <w:rPr>
      <w:color w:val="3B687F"/>
      <w:sz w:val="18"/>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satztitel">
    <w:name w:val="Zusatztitel"/>
    <w:basedOn w:val="berschrift1"/>
    <w:semiHidden/>
    <w:qFormat/>
    <w:pPr>
      <w:numPr>
        <w:numId w:val="0"/>
      </w:numPr>
      <w:spacing w:before="0" w:after="100" w:line="240" w:lineRule="auto"/>
    </w:pPr>
    <w:rPr>
      <w:b w:val="0"/>
    </w:rPr>
  </w:style>
  <w:style w:type="paragraph" w:customStyle="1" w:styleId="LfU-Titel">
    <w:name w:val="LfU-Titel"/>
    <w:basedOn w:val="Standard"/>
    <w:uiPriority w:val="19"/>
    <w:qFormat/>
    <w:rsid w:val="002622E1"/>
    <w:pPr>
      <w:spacing w:after="400" w:line="500" w:lineRule="exact"/>
      <w:ind w:right="1418"/>
    </w:pPr>
    <w:rPr>
      <w:b/>
      <w:color w:val="3B687F"/>
      <w:sz w:val="44"/>
    </w:rPr>
  </w:style>
  <w:style w:type="paragraph" w:customStyle="1" w:styleId="Rahmen">
    <w:name w:val="Rahmen"/>
    <w:basedOn w:val="Standard"/>
    <w:link w:val="RahmenZchn"/>
    <w:semiHidden/>
    <w:qFormat/>
    <w:rsid w:val="005C450C"/>
    <w:pPr>
      <w:spacing w:after="0" w:line="240" w:lineRule="auto"/>
    </w:pPr>
  </w:style>
  <w:style w:type="paragraph" w:styleId="Funotentext">
    <w:name w:val="footnote text"/>
    <w:basedOn w:val="Standard"/>
    <w:link w:val="FunotentextZchn"/>
    <w:semiHidden/>
    <w:rsid w:val="00EE46C9"/>
    <w:pPr>
      <w:tabs>
        <w:tab w:val="left" w:pos="142"/>
      </w:tabs>
      <w:spacing w:after="40" w:line="240" w:lineRule="auto"/>
      <w:ind w:left="142" w:hanging="142"/>
    </w:pPr>
    <w:rPr>
      <w:sz w:val="18"/>
      <w:szCs w:val="20"/>
    </w:rPr>
  </w:style>
  <w:style w:type="paragraph" w:customStyle="1" w:styleId="Kopfzeilegerade">
    <w:name w:val="Kopfzeile_gerade"/>
    <w:basedOn w:val="Standard"/>
    <w:semiHidden/>
    <w:pPr>
      <w:spacing w:after="100"/>
    </w:pPr>
    <w:rPr>
      <w:color w:val="3B687F"/>
      <w:sz w:val="18"/>
    </w:rPr>
  </w:style>
  <w:style w:type="paragraph" w:customStyle="1" w:styleId="Linie">
    <w:name w:val="Linie"/>
    <w:basedOn w:val="Standard"/>
    <w:uiPriority w:val="16"/>
    <w:qFormat/>
    <w:pPr>
      <w:pBdr>
        <w:top w:val="single" w:sz="4" w:space="1" w:color="3B687F"/>
      </w:pBdr>
    </w:pPr>
  </w:style>
  <w:style w:type="character" w:styleId="Seitenzahl">
    <w:name w:val="page number"/>
    <w:basedOn w:val="Absatz-Standardschriftart"/>
    <w:semiHidden/>
    <w:rPr>
      <w:rFonts w:ascii="Arial" w:hAnsi="Arial"/>
      <w:color w:val="3B687F"/>
      <w:sz w:val="18"/>
    </w:rPr>
  </w:style>
  <w:style w:type="paragraph" w:customStyle="1" w:styleId="Impressum">
    <w:name w:val="Impressum"/>
    <w:uiPriority w:val="9"/>
    <w:rsid w:val="002816CC"/>
    <w:pPr>
      <w:spacing w:line="200" w:lineRule="exact"/>
    </w:pPr>
    <w:rPr>
      <w:rFonts w:ascii="Arial" w:hAnsi="Arial"/>
      <w:sz w:val="17"/>
      <w:szCs w:val="24"/>
      <w:lang w:eastAsia="ar-SA"/>
    </w:rPr>
  </w:style>
  <w:style w:type="paragraph" w:customStyle="1" w:styleId="Impressumblau">
    <w:name w:val="Impressum_blau"/>
    <w:basedOn w:val="Impressum"/>
    <w:uiPriority w:val="10"/>
    <w:rsid w:val="002816CC"/>
    <w:rPr>
      <w:color w:val="3B687F"/>
    </w:rPr>
  </w:style>
  <w:style w:type="paragraph" w:customStyle="1" w:styleId="Kopfzeileungerade">
    <w:name w:val="Kopfzeile_ungerade"/>
    <w:basedOn w:val="Standard"/>
    <w:semiHidden/>
    <w:pPr>
      <w:spacing w:after="100"/>
      <w:jc w:val="right"/>
    </w:pPr>
    <w:rPr>
      <w:color w:val="3B687F"/>
      <w:sz w:val="18"/>
    </w:rPr>
  </w:style>
  <w:style w:type="table" w:customStyle="1" w:styleId="LfU-Tabelle-berschriftblau">
    <w:name w:val="LfU-Tabelle-Überschrift blau"/>
    <w:basedOn w:val="NormaleTabelle"/>
    <w:rsid w:val="00242400"/>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tblStylePr w:type="firstRow">
      <w:tblPr/>
      <w:tcPr>
        <w:tcBorders>
          <w:top w:val="single" w:sz="4" w:space="0" w:color="3B687F"/>
          <w:left w:val="single" w:sz="4" w:space="0" w:color="3B687F"/>
          <w:bottom w:val="single" w:sz="4" w:space="0" w:color="3B687F"/>
          <w:right w:val="single" w:sz="4" w:space="0" w:color="3B687F"/>
          <w:insideH w:val="single" w:sz="4" w:space="0" w:color="3B687F"/>
          <w:insideV w:val="single" w:sz="4" w:space="0" w:color="3B687F"/>
        </w:tcBorders>
        <w:shd w:val="clear" w:color="auto" w:fill="E1E8ED"/>
      </w:tcPr>
    </w:tblStylePr>
  </w:style>
  <w:style w:type="paragraph" w:customStyle="1" w:styleId="Literat">
    <w:name w:val="Literat"/>
    <w:basedOn w:val="Standard"/>
    <w:uiPriority w:val="19"/>
    <w:qFormat/>
    <w:rsid w:val="00005D08"/>
    <w:pPr>
      <w:numPr>
        <w:numId w:val="2"/>
      </w:numPr>
      <w:tabs>
        <w:tab w:val="clear" w:pos="851"/>
        <w:tab w:val="left" w:pos="425"/>
      </w:tabs>
      <w:ind w:left="425" w:hanging="425"/>
    </w:pPr>
  </w:style>
  <w:style w:type="paragraph" w:customStyle="1" w:styleId="LfU-Tab">
    <w:name w:val="LfU-Tab"/>
    <w:basedOn w:val="Absatzeinfach"/>
    <w:uiPriority w:val="2"/>
    <w:qFormat/>
    <w:rsid w:val="00A654E8"/>
    <w:pPr>
      <w:tabs>
        <w:tab w:val="left" w:pos="709"/>
      </w:tabs>
      <w:spacing w:after="120"/>
    </w:pPr>
    <w:rPr>
      <w:color w:val="3B687F"/>
      <w:sz w:val="18"/>
    </w:rPr>
  </w:style>
  <w:style w:type="paragraph" w:customStyle="1" w:styleId="Mini">
    <w:name w:val="Mini"/>
    <w:basedOn w:val="Standard"/>
    <w:pPr>
      <w:spacing w:line="150" w:lineRule="exact"/>
    </w:pPr>
    <w:rPr>
      <w:sz w:val="12"/>
    </w:rPr>
  </w:style>
  <w:style w:type="table" w:customStyle="1" w:styleId="LfU-Tabelle-einfach">
    <w:name w:val="LfU-Tabelle-einfach"/>
    <w:basedOn w:val="NormaleTabelle"/>
    <w:rsid w:val="00242400"/>
    <w:pPr>
      <w:spacing w:before="40" w:after="40"/>
    </w:pPr>
    <w:rPr>
      <w:rFonts w:ascii="Arial" w:hAnsi="Arial"/>
    </w:rPr>
    <w:tblPr>
      <w:tblBorders>
        <w:top w:val="single" w:sz="4" w:space="0" w:color="3B687F"/>
        <w:left w:val="single" w:sz="4" w:space="0" w:color="3B687F"/>
        <w:bottom w:val="single" w:sz="4" w:space="0" w:color="3B687F"/>
        <w:right w:val="single" w:sz="4" w:space="0" w:color="3B687F"/>
        <w:insideH w:val="single" w:sz="4" w:space="0" w:color="3B687F"/>
        <w:insideV w:val="single" w:sz="4" w:space="0" w:color="3B687F"/>
      </w:tblBorders>
    </w:tblPr>
  </w:style>
  <w:style w:type="paragraph" w:customStyle="1" w:styleId="Titelzusatz">
    <w:name w:val="Titelzusatz"/>
    <w:basedOn w:val="LfU-Titel"/>
    <w:semiHidden/>
    <w:pPr>
      <w:snapToGrid w:val="0"/>
      <w:spacing w:line="420" w:lineRule="exact"/>
    </w:pPr>
    <w:rPr>
      <w:sz w:val="34"/>
    </w:rPr>
  </w:style>
  <w:style w:type="paragraph" w:styleId="Verzeichnis1">
    <w:name w:val="toc 1"/>
    <w:basedOn w:val="Standard"/>
    <w:next w:val="Standard"/>
    <w:autoRedefine/>
    <w:uiPriority w:val="39"/>
    <w:rsid w:val="007332D7"/>
    <w:pPr>
      <w:tabs>
        <w:tab w:val="left" w:pos="851"/>
        <w:tab w:val="right" w:pos="7938"/>
      </w:tabs>
      <w:spacing w:after="100" w:line="240" w:lineRule="auto"/>
      <w:ind w:left="851" w:right="1588" w:hanging="851"/>
    </w:pPr>
    <w:rPr>
      <w:b/>
      <w:color w:val="3B687F"/>
      <w:szCs w:val="20"/>
      <w:lang w:eastAsia="de-DE"/>
    </w:rPr>
  </w:style>
  <w:style w:type="paragraph" w:styleId="Verzeichnis2">
    <w:name w:val="toc 2"/>
    <w:basedOn w:val="Verzeichnis1"/>
    <w:next w:val="Standard"/>
    <w:uiPriority w:val="39"/>
    <w:rsid w:val="00C55D73"/>
    <w:pPr>
      <w:spacing w:line="250" w:lineRule="exact"/>
    </w:pPr>
    <w:rPr>
      <w:b w:val="0"/>
      <w:color w:val="auto"/>
    </w:rPr>
  </w:style>
  <w:style w:type="paragraph" w:styleId="Verzeichnis3">
    <w:name w:val="toc 3"/>
    <w:basedOn w:val="Verzeichnis2"/>
    <w:next w:val="Standard"/>
    <w:uiPriority w:val="39"/>
    <w:rsid w:val="00BE3409"/>
  </w:style>
  <w:style w:type="character" w:customStyle="1" w:styleId="Z-Blau">
    <w:name w:val="Z-Blau"/>
    <w:basedOn w:val="Absatz-Standardschriftart"/>
    <w:uiPriority w:val="8"/>
    <w:qFormat/>
    <w:rPr>
      <w:color w:val="3B687F"/>
    </w:rPr>
  </w:style>
  <w:style w:type="character" w:customStyle="1" w:styleId="Z-Rot">
    <w:name w:val="Z-Rot"/>
    <w:basedOn w:val="Absatz-Standardschriftart"/>
    <w:uiPriority w:val="8"/>
    <w:qFormat/>
    <w:rPr>
      <w:b/>
      <w:color w:val="9E1B18"/>
    </w:rPr>
  </w:style>
  <w:style w:type="character" w:styleId="Hyperlink">
    <w:name w:val="Hyperlink"/>
    <w:basedOn w:val="Absatz-Standardschriftart"/>
    <w:uiPriority w:val="99"/>
    <w:rPr>
      <w:color w:val="3B687F"/>
      <w:u w:val="single"/>
    </w:rPr>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Cs w:val="20"/>
      <w:lang w:eastAsia="de-DE"/>
    </w:rPr>
  </w:style>
  <w:style w:type="paragraph" w:styleId="Sprechblasentext">
    <w:name w:val="Balloon Text"/>
    <w:basedOn w:val="Standard"/>
    <w:semiHidden/>
    <w:rPr>
      <w:rFonts w:ascii="Tahoma" w:hAnsi="Tahoma" w:cs="Tahoma"/>
      <w:sz w:val="16"/>
      <w:szCs w:val="16"/>
    </w:rPr>
  </w:style>
  <w:style w:type="paragraph" w:customStyle="1" w:styleId="LfU-Abb">
    <w:name w:val="LfU-Abb"/>
    <w:basedOn w:val="Absatzeinfach"/>
    <w:uiPriority w:val="1"/>
    <w:qFormat/>
    <w:rsid w:val="007D15AA"/>
    <w:pPr>
      <w:tabs>
        <w:tab w:val="left" w:pos="709"/>
      </w:tabs>
      <w:spacing w:before="120"/>
    </w:pPr>
    <w:rPr>
      <w:color w:val="3B687F"/>
      <w:sz w:val="18"/>
    </w:rPr>
  </w:style>
  <w:style w:type="paragraph" w:customStyle="1" w:styleId="Tab">
    <w:name w:val="Tab"/>
    <w:basedOn w:val="Absatzeinfach"/>
    <w:semiHidden/>
    <w:rsid w:val="007D15AA"/>
    <w:pPr>
      <w:tabs>
        <w:tab w:val="left" w:pos="709"/>
      </w:tabs>
      <w:spacing w:after="120"/>
    </w:pPr>
    <w:rPr>
      <w:color w:val="3B687F"/>
      <w:sz w:val="18"/>
    </w:rPr>
  </w:style>
  <w:style w:type="paragraph" w:customStyle="1" w:styleId="ListeGelb">
    <w:name w:val="Liste*Gelb"/>
    <w:basedOn w:val="Standard"/>
    <w:qFormat/>
    <w:rsid w:val="0029361F"/>
    <w:pPr>
      <w:numPr>
        <w:numId w:val="7"/>
      </w:numPr>
      <w:tabs>
        <w:tab w:val="left" w:pos="425"/>
      </w:tabs>
      <w:spacing w:after="100"/>
      <w:ind w:left="357" w:hanging="357"/>
    </w:pPr>
  </w:style>
  <w:style w:type="character" w:customStyle="1" w:styleId="FunotentextZchn">
    <w:name w:val="Fußnotentext Zchn"/>
    <w:basedOn w:val="Absatz-Standardschriftart"/>
    <w:link w:val="Funotentext"/>
    <w:semiHidden/>
    <w:rsid w:val="00C368D5"/>
    <w:rPr>
      <w:rFonts w:ascii="Arial" w:hAnsi="Arial"/>
      <w:sz w:val="18"/>
      <w:lang w:eastAsia="ar-SA"/>
    </w:rPr>
  </w:style>
  <w:style w:type="paragraph" w:customStyle="1" w:styleId="Absatzeinfach">
    <w:name w:val="Absatz_einfach"/>
    <w:basedOn w:val="Standard"/>
    <w:link w:val="AbsatzeinfachZchn"/>
    <w:uiPriority w:val="4"/>
    <w:qFormat/>
    <w:pPr>
      <w:widowControl w:val="0"/>
      <w:spacing w:after="0" w:line="240" w:lineRule="auto"/>
    </w:pPr>
  </w:style>
  <w:style w:type="character" w:customStyle="1" w:styleId="AbsatzeinfachZchn">
    <w:name w:val="Absatz_einfach Zchn"/>
    <w:basedOn w:val="Absatz-Standardschriftart"/>
    <w:link w:val="Absatzeinfach"/>
    <w:uiPriority w:val="4"/>
    <w:rsid w:val="00A654E8"/>
    <w:rPr>
      <w:rFonts w:ascii="Arial" w:hAnsi="Arial"/>
      <w:szCs w:val="24"/>
      <w:lang w:eastAsia="ar-SA"/>
    </w:rPr>
  </w:style>
  <w:style w:type="paragraph" w:customStyle="1" w:styleId="LfU-Tabelle-Inhalt">
    <w:name w:val="LfU-Tabelle-Inhalt"/>
    <w:basedOn w:val="Absatzeinfach"/>
    <w:semiHidden/>
    <w:pPr>
      <w:spacing w:before="40" w:after="40"/>
    </w:pPr>
  </w:style>
  <w:style w:type="paragraph" w:customStyle="1" w:styleId="Standardblau">
    <w:name w:val="Standard_blau"/>
    <w:basedOn w:val="Standard"/>
    <w:next w:val="Standard"/>
    <w:link w:val="StandardblauZchn"/>
    <w:rsid w:val="0095680B"/>
    <w:pPr>
      <w:widowControl w:val="0"/>
      <w:spacing w:after="0" w:line="264" w:lineRule="auto"/>
    </w:pPr>
    <w:rPr>
      <w:color w:val="436F81"/>
    </w:rPr>
  </w:style>
  <w:style w:type="character" w:customStyle="1" w:styleId="StandardblauZchn">
    <w:name w:val="Standard_blau Zchn"/>
    <w:basedOn w:val="Absatz-Standardschriftart"/>
    <w:link w:val="Standardblau"/>
    <w:rsid w:val="00C368D5"/>
    <w:rPr>
      <w:rFonts w:ascii="Arial" w:hAnsi="Arial"/>
      <w:color w:val="436F81"/>
      <w:szCs w:val="24"/>
      <w:lang w:eastAsia="ar-SA"/>
    </w:rPr>
  </w:style>
  <w:style w:type="paragraph" w:styleId="Abbildungsverzeichnis">
    <w:name w:val="table of figures"/>
    <w:aliases w:val="Verzeichnis"/>
    <w:basedOn w:val="Standard"/>
    <w:next w:val="Standard"/>
    <w:rsid w:val="00BE3409"/>
    <w:pPr>
      <w:tabs>
        <w:tab w:val="left" w:pos="851"/>
        <w:tab w:val="right" w:pos="9072"/>
      </w:tabs>
      <w:spacing w:after="100" w:line="240" w:lineRule="auto"/>
    </w:pPr>
    <w:rPr>
      <w:lang w:eastAsia="de-DE"/>
    </w:rPr>
  </w:style>
  <w:style w:type="paragraph" w:customStyle="1" w:styleId="2ohneIHV">
    <w:name w:val="Ü2_ohne_IHV"/>
    <w:basedOn w:val="berschrift2"/>
    <w:next w:val="Standard"/>
    <w:semiHidden/>
    <w:rsid w:val="009E0569"/>
    <w:pPr>
      <w:widowControl w:val="0"/>
      <w:numPr>
        <w:ilvl w:val="0"/>
        <w:numId w:val="0"/>
      </w:numPr>
      <w:spacing w:before="500" w:after="40"/>
    </w:pPr>
    <w:rPr>
      <w:bCs w:val="0"/>
      <w:kern w:val="1"/>
      <w:sz w:val="24"/>
    </w:rPr>
  </w:style>
  <w:style w:type="paragraph" w:styleId="Verzeichnis4">
    <w:name w:val="toc 4"/>
    <w:basedOn w:val="Verzeichnis3"/>
    <w:next w:val="Standard"/>
    <w:uiPriority w:val="39"/>
    <w:rsid w:val="00860749"/>
    <w:rPr>
      <w:noProof/>
    </w:rPr>
  </w:style>
  <w:style w:type="paragraph" w:customStyle="1" w:styleId="1ohneIHV">
    <w:name w:val="Ü1_ohne_IHV"/>
    <w:basedOn w:val="berschrift1"/>
    <w:next w:val="Standard"/>
    <w:rsid w:val="009E0569"/>
    <w:pPr>
      <w:widowControl w:val="0"/>
      <w:numPr>
        <w:numId w:val="0"/>
      </w:numPr>
      <w:spacing w:before="600" w:after="60"/>
    </w:pPr>
    <w:rPr>
      <w:kern w:val="1"/>
      <w:sz w:val="30"/>
    </w:rPr>
  </w:style>
  <w:style w:type="character" w:customStyle="1" w:styleId="KommentartextZchn">
    <w:name w:val="Kommentartext Zchn"/>
    <w:basedOn w:val="Absatz-Standardschriftart"/>
    <w:link w:val="Kommentartext"/>
    <w:semiHidden/>
    <w:rsid w:val="005C4A79"/>
    <w:rPr>
      <w:rFonts w:ascii="Arial" w:hAnsi="Arial"/>
    </w:rPr>
  </w:style>
  <w:style w:type="paragraph" w:customStyle="1" w:styleId="Liste-Blau">
    <w:name w:val="Liste-Blau"/>
    <w:basedOn w:val="Standard"/>
    <w:qFormat/>
    <w:rsid w:val="00402B8F"/>
    <w:pPr>
      <w:numPr>
        <w:numId w:val="19"/>
      </w:numPr>
      <w:tabs>
        <w:tab w:val="left" w:pos="709"/>
      </w:tabs>
      <w:spacing w:after="100"/>
      <w:ind w:left="709" w:hanging="284"/>
    </w:pPr>
  </w:style>
  <w:style w:type="paragraph" w:styleId="Fu-Endnotenberschrift">
    <w:name w:val="Note Heading"/>
    <w:basedOn w:val="Standard"/>
    <w:next w:val="Standard"/>
    <w:link w:val="Fu-EndnotenberschriftZchn"/>
    <w:semiHidden/>
    <w:rsid w:val="00005D08"/>
    <w:pPr>
      <w:spacing w:after="0" w:line="240" w:lineRule="auto"/>
    </w:pPr>
  </w:style>
  <w:style w:type="character" w:customStyle="1" w:styleId="RahmenZchn">
    <w:name w:val="Rahmen Zchn"/>
    <w:basedOn w:val="Absatz-Standardschriftart"/>
    <w:link w:val="Rahmen"/>
    <w:semiHidden/>
    <w:rsid w:val="00A654E8"/>
    <w:rPr>
      <w:rFonts w:ascii="Arial" w:hAnsi="Arial"/>
      <w:szCs w:val="24"/>
      <w:lang w:eastAsia="ar-SA"/>
    </w:rPr>
  </w:style>
  <w:style w:type="character" w:styleId="Funotenzeichen">
    <w:name w:val="footnote reference"/>
    <w:basedOn w:val="Absatz-Standardschriftart"/>
    <w:semiHidden/>
    <w:rsid w:val="00005D08"/>
    <w:rPr>
      <w:vertAlign w:val="superscript"/>
    </w:rPr>
  </w:style>
  <w:style w:type="character" w:customStyle="1" w:styleId="Fu-EndnotenberschriftZchn">
    <w:name w:val="Fuß/-Endnotenüberschrift Zchn"/>
    <w:basedOn w:val="Absatz-Standardschriftart"/>
    <w:link w:val="Fu-Endnotenberschrift"/>
    <w:semiHidden/>
    <w:rsid w:val="00C368D5"/>
    <w:rPr>
      <w:rFonts w:ascii="Arial" w:hAnsi="Arial"/>
      <w:szCs w:val="24"/>
      <w:lang w:eastAsia="ar-SA"/>
    </w:rPr>
  </w:style>
  <w:style w:type="paragraph" w:styleId="Endnotentext">
    <w:name w:val="endnote text"/>
    <w:basedOn w:val="Standard"/>
    <w:link w:val="EndnotentextZchn"/>
    <w:semiHidden/>
    <w:rsid w:val="00005D08"/>
    <w:pPr>
      <w:tabs>
        <w:tab w:val="left" w:pos="284"/>
      </w:tabs>
      <w:spacing w:after="0" w:line="240" w:lineRule="auto"/>
      <w:ind w:firstLine="284"/>
    </w:pPr>
    <w:rPr>
      <w:szCs w:val="20"/>
    </w:rPr>
  </w:style>
  <w:style w:type="character" w:customStyle="1" w:styleId="EndnotentextZchn">
    <w:name w:val="Endnotentext Zchn"/>
    <w:basedOn w:val="Absatz-Standardschriftart"/>
    <w:link w:val="Endnotentext"/>
    <w:semiHidden/>
    <w:rsid w:val="00C368D5"/>
    <w:rPr>
      <w:rFonts w:ascii="Arial" w:hAnsi="Arial"/>
      <w:lang w:eastAsia="ar-SA"/>
    </w:rPr>
  </w:style>
  <w:style w:type="paragraph" w:styleId="Listenabsatz">
    <w:name w:val="List Paragraph"/>
    <w:basedOn w:val="Standard"/>
    <w:uiPriority w:val="34"/>
    <w:semiHidden/>
    <w:rsid w:val="001C26A1"/>
    <w:pPr>
      <w:ind w:left="720"/>
      <w:contextualSpacing/>
    </w:pPr>
  </w:style>
  <w:style w:type="paragraph" w:customStyle="1" w:styleId="Liste-">
    <w:name w:val="Liste -"/>
    <w:basedOn w:val="Listenabsatz"/>
    <w:semiHidden/>
    <w:rsid w:val="007F00F2"/>
    <w:pPr>
      <w:numPr>
        <w:numId w:val="21"/>
      </w:numPr>
      <w:spacing w:after="100" w:line="240" w:lineRule="auto"/>
      <w:ind w:left="714" w:hanging="357"/>
    </w:pPr>
  </w:style>
  <w:style w:type="paragraph" w:styleId="Liste2">
    <w:name w:val="List 2"/>
    <w:basedOn w:val="Standard"/>
    <w:semiHidden/>
    <w:rsid w:val="00C35735"/>
    <w:pPr>
      <w:ind w:left="566" w:hanging="283"/>
      <w:contextualSpacing/>
    </w:pPr>
  </w:style>
  <w:style w:type="paragraph" w:styleId="Liste3">
    <w:name w:val="List 3"/>
    <w:basedOn w:val="Standard"/>
    <w:semiHidden/>
    <w:rsid w:val="00C35735"/>
    <w:pPr>
      <w:ind w:left="849" w:hanging="283"/>
      <w:contextualSpacing/>
    </w:pPr>
  </w:style>
  <w:style w:type="paragraph" w:styleId="Liste4">
    <w:name w:val="List 4"/>
    <w:basedOn w:val="Standard"/>
    <w:semiHidden/>
    <w:rsid w:val="00C35735"/>
    <w:pPr>
      <w:ind w:left="1132" w:hanging="283"/>
      <w:contextualSpacing/>
    </w:pPr>
  </w:style>
  <w:style w:type="paragraph" w:styleId="Liste5">
    <w:name w:val="List 5"/>
    <w:basedOn w:val="Standard"/>
    <w:semiHidden/>
    <w:rsid w:val="00C35735"/>
    <w:pPr>
      <w:ind w:left="1415" w:hanging="283"/>
      <w:contextualSpacing/>
    </w:pPr>
  </w:style>
  <w:style w:type="paragraph" w:customStyle="1" w:styleId="BeschriftungTab">
    <w:name w:val="Beschriftung_Tab"/>
    <w:basedOn w:val="Standard"/>
    <w:semiHidden/>
    <w:rsid w:val="00080646"/>
    <w:pPr>
      <w:widowControl w:val="0"/>
      <w:tabs>
        <w:tab w:val="left" w:pos="709"/>
      </w:tabs>
      <w:spacing w:after="120" w:line="240" w:lineRule="auto"/>
    </w:pPr>
    <w:rPr>
      <w:color w:val="3B687F"/>
      <w:sz w:val="18"/>
    </w:rPr>
  </w:style>
  <w:style w:type="paragraph" w:styleId="Anrede">
    <w:name w:val="Salutation"/>
    <w:basedOn w:val="Standard"/>
    <w:next w:val="Standard"/>
    <w:link w:val="AnredeZchn"/>
    <w:semiHidden/>
    <w:rsid w:val="006F567A"/>
  </w:style>
  <w:style w:type="character" w:customStyle="1" w:styleId="AnredeZchn">
    <w:name w:val="Anrede Zchn"/>
    <w:basedOn w:val="Absatz-Standardschriftart"/>
    <w:link w:val="Anrede"/>
    <w:semiHidden/>
    <w:rsid w:val="00C368D5"/>
    <w:rPr>
      <w:rFonts w:ascii="Arial" w:hAnsi="Arial"/>
      <w:szCs w:val="24"/>
      <w:lang w:eastAsia="ar-SA"/>
    </w:rPr>
  </w:style>
  <w:style w:type="paragraph" w:styleId="Aufzhlungszeichen">
    <w:name w:val="List Bullet"/>
    <w:basedOn w:val="Standard"/>
    <w:semiHidden/>
    <w:rsid w:val="006F567A"/>
    <w:pPr>
      <w:numPr>
        <w:numId w:val="8"/>
      </w:numPr>
      <w:contextualSpacing/>
    </w:pPr>
  </w:style>
  <w:style w:type="paragraph" w:styleId="Aufzhlungszeichen2">
    <w:name w:val="List Bullet 2"/>
    <w:basedOn w:val="Standard"/>
    <w:semiHidden/>
    <w:rsid w:val="006F567A"/>
    <w:pPr>
      <w:numPr>
        <w:numId w:val="9"/>
      </w:numPr>
      <w:contextualSpacing/>
    </w:pPr>
  </w:style>
  <w:style w:type="paragraph" w:styleId="Aufzhlungszeichen3">
    <w:name w:val="List Bullet 3"/>
    <w:basedOn w:val="Standard"/>
    <w:semiHidden/>
    <w:rsid w:val="006F567A"/>
    <w:pPr>
      <w:numPr>
        <w:numId w:val="10"/>
      </w:numPr>
      <w:contextualSpacing/>
    </w:pPr>
  </w:style>
  <w:style w:type="paragraph" w:styleId="Aufzhlungszeichen4">
    <w:name w:val="List Bullet 4"/>
    <w:basedOn w:val="Standard"/>
    <w:semiHidden/>
    <w:rsid w:val="006F567A"/>
    <w:pPr>
      <w:numPr>
        <w:numId w:val="11"/>
      </w:numPr>
      <w:contextualSpacing/>
    </w:pPr>
  </w:style>
  <w:style w:type="paragraph" w:styleId="Aufzhlungszeichen5">
    <w:name w:val="List Bullet 5"/>
    <w:basedOn w:val="Standard"/>
    <w:semiHidden/>
    <w:rsid w:val="006F567A"/>
    <w:pPr>
      <w:numPr>
        <w:numId w:val="12"/>
      </w:numPr>
      <w:contextualSpacing/>
    </w:pPr>
  </w:style>
  <w:style w:type="paragraph" w:styleId="Beschriftung">
    <w:name w:val="caption"/>
    <w:basedOn w:val="Standard"/>
    <w:next w:val="Standard"/>
    <w:semiHidden/>
    <w:unhideWhenUsed/>
    <w:qFormat/>
    <w:rsid w:val="006F567A"/>
    <w:pPr>
      <w:spacing w:line="240" w:lineRule="auto"/>
    </w:pPr>
    <w:rPr>
      <w:b/>
      <w:bCs/>
      <w:color w:val="4F81BD" w:themeColor="accent1"/>
      <w:sz w:val="18"/>
      <w:szCs w:val="18"/>
    </w:rPr>
  </w:style>
  <w:style w:type="paragraph" w:styleId="Blocktext">
    <w:name w:val="Block Text"/>
    <w:basedOn w:val="Standard"/>
    <w:semiHidden/>
    <w:rsid w:val="006F567A"/>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semiHidden/>
    <w:rsid w:val="006F567A"/>
  </w:style>
  <w:style w:type="character" w:customStyle="1" w:styleId="DatumZchn">
    <w:name w:val="Datum Zchn"/>
    <w:basedOn w:val="Absatz-Standardschriftart"/>
    <w:link w:val="Datum"/>
    <w:semiHidden/>
    <w:rsid w:val="00C368D5"/>
    <w:rPr>
      <w:rFonts w:ascii="Arial" w:hAnsi="Arial"/>
      <w:szCs w:val="24"/>
      <w:lang w:eastAsia="ar-SA"/>
    </w:rPr>
  </w:style>
  <w:style w:type="paragraph" w:styleId="Dokumentstruktur">
    <w:name w:val="Document Map"/>
    <w:basedOn w:val="Standard"/>
    <w:link w:val="DokumentstrukturZchn"/>
    <w:semiHidden/>
    <w:rsid w:val="006F567A"/>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semiHidden/>
    <w:rsid w:val="00C368D5"/>
    <w:rPr>
      <w:rFonts w:ascii="Tahoma" w:hAnsi="Tahoma" w:cs="Tahoma"/>
      <w:sz w:val="16"/>
      <w:szCs w:val="16"/>
      <w:lang w:eastAsia="ar-SA"/>
    </w:rPr>
  </w:style>
  <w:style w:type="paragraph" w:styleId="E-Mail-Signatur">
    <w:name w:val="E-mail Signature"/>
    <w:basedOn w:val="Standard"/>
    <w:link w:val="E-Mail-SignaturZchn"/>
    <w:semiHidden/>
    <w:rsid w:val="006F567A"/>
    <w:pPr>
      <w:spacing w:after="0" w:line="240" w:lineRule="auto"/>
    </w:pPr>
  </w:style>
  <w:style w:type="character" w:customStyle="1" w:styleId="E-Mail-SignaturZchn">
    <w:name w:val="E-Mail-Signatur Zchn"/>
    <w:basedOn w:val="Absatz-Standardschriftart"/>
    <w:link w:val="E-Mail-Signatur"/>
    <w:semiHidden/>
    <w:rsid w:val="00C368D5"/>
    <w:rPr>
      <w:rFonts w:ascii="Arial" w:hAnsi="Arial"/>
      <w:szCs w:val="24"/>
      <w:lang w:eastAsia="ar-SA"/>
    </w:rPr>
  </w:style>
  <w:style w:type="paragraph" w:styleId="Gruformel">
    <w:name w:val="Closing"/>
    <w:basedOn w:val="Standard"/>
    <w:link w:val="GruformelZchn"/>
    <w:semiHidden/>
    <w:rsid w:val="006F567A"/>
    <w:pPr>
      <w:spacing w:after="0" w:line="240" w:lineRule="auto"/>
      <w:ind w:left="4252"/>
    </w:pPr>
  </w:style>
  <w:style w:type="character" w:customStyle="1" w:styleId="GruformelZchn">
    <w:name w:val="Grußformel Zchn"/>
    <w:basedOn w:val="Absatz-Standardschriftart"/>
    <w:link w:val="Gruformel"/>
    <w:semiHidden/>
    <w:rsid w:val="00C368D5"/>
    <w:rPr>
      <w:rFonts w:ascii="Arial" w:hAnsi="Arial"/>
      <w:szCs w:val="24"/>
      <w:lang w:eastAsia="ar-SA"/>
    </w:rPr>
  </w:style>
  <w:style w:type="paragraph" w:styleId="HTMLAdresse">
    <w:name w:val="HTML Address"/>
    <w:basedOn w:val="Standard"/>
    <w:link w:val="HTMLAdresseZchn"/>
    <w:semiHidden/>
    <w:rsid w:val="006F567A"/>
    <w:pPr>
      <w:spacing w:after="0" w:line="240" w:lineRule="auto"/>
    </w:pPr>
    <w:rPr>
      <w:i/>
      <w:iCs/>
    </w:rPr>
  </w:style>
  <w:style w:type="character" w:customStyle="1" w:styleId="HTMLAdresseZchn">
    <w:name w:val="HTML Adresse Zchn"/>
    <w:basedOn w:val="Absatz-Standardschriftart"/>
    <w:link w:val="HTMLAdresse"/>
    <w:semiHidden/>
    <w:rsid w:val="00C368D5"/>
    <w:rPr>
      <w:rFonts w:ascii="Arial" w:hAnsi="Arial"/>
      <w:i/>
      <w:iCs/>
      <w:szCs w:val="24"/>
      <w:lang w:eastAsia="ar-SA"/>
    </w:rPr>
  </w:style>
  <w:style w:type="paragraph" w:styleId="HTMLVorformatiert">
    <w:name w:val="HTML Preformatted"/>
    <w:basedOn w:val="Standard"/>
    <w:link w:val="HTMLVorformatiertZchn"/>
    <w:semiHidden/>
    <w:rsid w:val="006F567A"/>
    <w:pPr>
      <w:spacing w:after="0" w:line="240" w:lineRule="auto"/>
    </w:pPr>
    <w:rPr>
      <w:rFonts w:ascii="Consolas" w:hAnsi="Consolas" w:cs="Consolas"/>
      <w:szCs w:val="20"/>
    </w:rPr>
  </w:style>
  <w:style w:type="character" w:customStyle="1" w:styleId="HTMLVorformatiertZchn">
    <w:name w:val="HTML Vorformatiert Zchn"/>
    <w:basedOn w:val="Absatz-Standardschriftart"/>
    <w:link w:val="HTMLVorformatiert"/>
    <w:semiHidden/>
    <w:rsid w:val="00C368D5"/>
    <w:rPr>
      <w:rFonts w:ascii="Consolas" w:hAnsi="Consolas" w:cs="Consolas"/>
      <w:lang w:eastAsia="ar-SA"/>
    </w:rPr>
  </w:style>
  <w:style w:type="paragraph" w:styleId="Index1">
    <w:name w:val="index 1"/>
    <w:basedOn w:val="Standard"/>
    <w:next w:val="Standard"/>
    <w:autoRedefine/>
    <w:semiHidden/>
    <w:rsid w:val="006F567A"/>
    <w:pPr>
      <w:spacing w:after="0" w:line="240" w:lineRule="auto"/>
      <w:ind w:left="200" w:hanging="200"/>
    </w:pPr>
  </w:style>
  <w:style w:type="paragraph" w:styleId="Index2">
    <w:name w:val="index 2"/>
    <w:basedOn w:val="Standard"/>
    <w:next w:val="Standard"/>
    <w:autoRedefine/>
    <w:semiHidden/>
    <w:rsid w:val="006F567A"/>
    <w:pPr>
      <w:spacing w:after="0" w:line="240" w:lineRule="auto"/>
      <w:ind w:left="400" w:hanging="200"/>
    </w:pPr>
  </w:style>
  <w:style w:type="paragraph" w:styleId="Index3">
    <w:name w:val="index 3"/>
    <w:basedOn w:val="Standard"/>
    <w:next w:val="Standard"/>
    <w:autoRedefine/>
    <w:semiHidden/>
    <w:rsid w:val="006F567A"/>
    <w:pPr>
      <w:spacing w:after="0" w:line="240" w:lineRule="auto"/>
      <w:ind w:left="600" w:hanging="200"/>
    </w:pPr>
  </w:style>
  <w:style w:type="paragraph" w:styleId="Index4">
    <w:name w:val="index 4"/>
    <w:basedOn w:val="Standard"/>
    <w:next w:val="Standard"/>
    <w:autoRedefine/>
    <w:semiHidden/>
    <w:rsid w:val="006F567A"/>
    <w:pPr>
      <w:spacing w:after="0" w:line="240" w:lineRule="auto"/>
      <w:ind w:left="800" w:hanging="200"/>
    </w:pPr>
  </w:style>
  <w:style w:type="paragraph" w:styleId="Index5">
    <w:name w:val="index 5"/>
    <w:basedOn w:val="Standard"/>
    <w:next w:val="Standard"/>
    <w:autoRedefine/>
    <w:semiHidden/>
    <w:rsid w:val="006F567A"/>
    <w:pPr>
      <w:spacing w:after="0" w:line="240" w:lineRule="auto"/>
      <w:ind w:left="1000" w:hanging="200"/>
    </w:pPr>
  </w:style>
  <w:style w:type="paragraph" w:styleId="Index6">
    <w:name w:val="index 6"/>
    <w:basedOn w:val="Standard"/>
    <w:next w:val="Standard"/>
    <w:autoRedefine/>
    <w:semiHidden/>
    <w:rsid w:val="006F567A"/>
    <w:pPr>
      <w:spacing w:after="0" w:line="240" w:lineRule="auto"/>
      <w:ind w:left="1200" w:hanging="200"/>
    </w:pPr>
  </w:style>
  <w:style w:type="paragraph" w:styleId="Index7">
    <w:name w:val="index 7"/>
    <w:basedOn w:val="Standard"/>
    <w:next w:val="Standard"/>
    <w:autoRedefine/>
    <w:semiHidden/>
    <w:rsid w:val="006F567A"/>
    <w:pPr>
      <w:spacing w:after="0" w:line="240" w:lineRule="auto"/>
      <w:ind w:left="1400" w:hanging="200"/>
    </w:pPr>
  </w:style>
  <w:style w:type="paragraph" w:styleId="Index8">
    <w:name w:val="index 8"/>
    <w:basedOn w:val="Standard"/>
    <w:next w:val="Standard"/>
    <w:autoRedefine/>
    <w:semiHidden/>
    <w:rsid w:val="006F567A"/>
    <w:pPr>
      <w:spacing w:after="0" w:line="240" w:lineRule="auto"/>
      <w:ind w:left="1600" w:hanging="200"/>
    </w:pPr>
  </w:style>
  <w:style w:type="paragraph" w:styleId="Index9">
    <w:name w:val="index 9"/>
    <w:basedOn w:val="Standard"/>
    <w:next w:val="Standard"/>
    <w:autoRedefine/>
    <w:semiHidden/>
    <w:rsid w:val="006F567A"/>
    <w:pPr>
      <w:spacing w:after="0" w:line="240" w:lineRule="auto"/>
      <w:ind w:left="1800" w:hanging="200"/>
    </w:pPr>
  </w:style>
  <w:style w:type="paragraph" w:styleId="Indexberschrift">
    <w:name w:val="index heading"/>
    <w:basedOn w:val="Standard"/>
    <w:next w:val="Index1"/>
    <w:semiHidden/>
    <w:rsid w:val="006F567A"/>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6F567A"/>
    <w:pPr>
      <w:keepLines/>
      <w:numPr>
        <w:numId w:val="0"/>
      </w:numPr>
      <w:spacing w:before="480" w:after="0" w:line="288" w:lineRule="auto"/>
      <w:outlineLvl w:val="9"/>
    </w:pPr>
    <w:rPr>
      <w:rFonts w:asciiTheme="majorHAnsi" w:eastAsiaTheme="majorEastAsia" w:hAnsiTheme="majorHAnsi" w:cstheme="majorBidi"/>
      <w:color w:val="365F91" w:themeColor="accent1" w:themeShade="BF"/>
      <w:kern w:val="0"/>
      <w:sz w:val="28"/>
      <w:szCs w:val="28"/>
    </w:rPr>
  </w:style>
  <w:style w:type="paragraph" w:styleId="IntensivesZitat">
    <w:name w:val="Intense Quote"/>
    <w:basedOn w:val="Standard"/>
    <w:next w:val="Standard"/>
    <w:link w:val="IntensivesZitatZchn"/>
    <w:uiPriority w:val="30"/>
    <w:semiHidden/>
    <w:rsid w:val="006F567A"/>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semiHidden/>
    <w:rsid w:val="00C368D5"/>
    <w:rPr>
      <w:rFonts w:ascii="Arial" w:hAnsi="Arial"/>
      <w:b/>
      <w:bCs/>
      <w:i/>
      <w:iCs/>
      <w:color w:val="4F81BD" w:themeColor="accent1"/>
      <w:szCs w:val="24"/>
      <w:lang w:eastAsia="ar-SA"/>
    </w:rPr>
  </w:style>
  <w:style w:type="paragraph" w:styleId="KeinLeerraum">
    <w:name w:val="No Spacing"/>
    <w:uiPriority w:val="1"/>
    <w:semiHidden/>
    <w:rsid w:val="006F567A"/>
    <w:rPr>
      <w:rFonts w:ascii="Arial" w:hAnsi="Arial"/>
      <w:szCs w:val="24"/>
      <w:lang w:eastAsia="ar-SA"/>
    </w:rPr>
  </w:style>
  <w:style w:type="paragraph" w:styleId="Kommentarthema">
    <w:name w:val="annotation subject"/>
    <w:basedOn w:val="Kommentartext"/>
    <w:next w:val="Kommentartext"/>
    <w:link w:val="KommentarthemaZchn"/>
    <w:semiHidden/>
    <w:rsid w:val="006F567A"/>
    <w:pPr>
      <w:spacing w:line="240" w:lineRule="auto"/>
    </w:pPr>
    <w:rPr>
      <w:b/>
      <w:bCs/>
      <w:lang w:eastAsia="ar-SA"/>
    </w:rPr>
  </w:style>
  <w:style w:type="character" w:customStyle="1" w:styleId="KommentarthemaZchn">
    <w:name w:val="Kommentarthema Zchn"/>
    <w:basedOn w:val="KommentartextZchn"/>
    <w:link w:val="Kommentarthema"/>
    <w:semiHidden/>
    <w:rsid w:val="00C368D5"/>
    <w:rPr>
      <w:rFonts w:ascii="Arial" w:hAnsi="Arial"/>
      <w:b/>
      <w:bCs/>
      <w:lang w:eastAsia="ar-SA"/>
    </w:rPr>
  </w:style>
  <w:style w:type="paragraph" w:styleId="Liste">
    <w:name w:val="List"/>
    <w:basedOn w:val="Standard"/>
    <w:semiHidden/>
    <w:rsid w:val="006F567A"/>
    <w:pPr>
      <w:ind w:left="283" w:hanging="283"/>
      <w:contextualSpacing/>
    </w:pPr>
  </w:style>
  <w:style w:type="paragraph" w:styleId="Listenfortsetzung">
    <w:name w:val="List Continue"/>
    <w:basedOn w:val="Standard"/>
    <w:semiHidden/>
    <w:rsid w:val="006F567A"/>
    <w:pPr>
      <w:spacing w:after="120"/>
      <w:ind w:left="283"/>
      <w:contextualSpacing/>
    </w:pPr>
  </w:style>
  <w:style w:type="paragraph" w:styleId="Listenfortsetzung2">
    <w:name w:val="List Continue 2"/>
    <w:basedOn w:val="Standard"/>
    <w:semiHidden/>
    <w:rsid w:val="006F567A"/>
    <w:pPr>
      <w:spacing w:after="120"/>
      <w:ind w:left="566"/>
      <w:contextualSpacing/>
    </w:pPr>
  </w:style>
  <w:style w:type="paragraph" w:styleId="Listenfortsetzung3">
    <w:name w:val="List Continue 3"/>
    <w:basedOn w:val="Standard"/>
    <w:semiHidden/>
    <w:rsid w:val="006F567A"/>
    <w:pPr>
      <w:spacing w:after="120"/>
      <w:ind w:left="849"/>
      <w:contextualSpacing/>
    </w:pPr>
  </w:style>
  <w:style w:type="paragraph" w:styleId="Listenfortsetzung4">
    <w:name w:val="List Continue 4"/>
    <w:basedOn w:val="Standard"/>
    <w:semiHidden/>
    <w:rsid w:val="006F567A"/>
    <w:pPr>
      <w:spacing w:after="120"/>
      <w:ind w:left="1132"/>
      <w:contextualSpacing/>
    </w:pPr>
  </w:style>
  <w:style w:type="paragraph" w:styleId="Listenfortsetzung5">
    <w:name w:val="List Continue 5"/>
    <w:basedOn w:val="Standard"/>
    <w:semiHidden/>
    <w:rsid w:val="006F567A"/>
    <w:pPr>
      <w:spacing w:after="120"/>
      <w:ind w:left="1415"/>
      <w:contextualSpacing/>
    </w:pPr>
  </w:style>
  <w:style w:type="paragraph" w:styleId="Listennummer">
    <w:name w:val="List Number"/>
    <w:basedOn w:val="Standard"/>
    <w:semiHidden/>
    <w:rsid w:val="006F567A"/>
    <w:pPr>
      <w:numPr>
        <w:numId w:val="13"/>
      </w:numPr>
      <w:contextualSpacing/>
    </w:pPr>
  </w:style>
  <w:style w:type="paragraph" w:styleId="Listennummer2">
    <w:name w:val="List Number 2"/>
    <w:basedOn w:val="Standard"/>
    <w:semiHidden/>
    <w:rsid w:val="006F567A"/>
    <w:pPr>
      <w:numPr>
        <w:numId w:val="14"/>
      </w:numPr>
      <w:contextualSpacing/>
    </w:pPr>
  </w:style>
  <w:style w:type="paragraph" w:styleId="Listennummer3">
    <w:name w:val="List Number 3"/>
    <w:basedOn w:val="Standard"/>
    <w:semiHidden/>
    <w:rsid w:val="006F567A"/>
    <w:pPr>
      <w:numPr>
        <w:numId w:val="15"/>
      </w:numPr>
      <w:contextualSpacing/>
    </w:pPr>
  </w:style>
  <w:style w:type="paragraph" w:styleId="Listennummer4">
    <w:name w:val="List Number 4"/>
    <w:basedOn w:val="Standard"/>
    <w:semiHidden/>
    <w:rsid w:val="006F567A"/>
    <w:pPr>
      <w:numPr>
        <w:numId w:val="16"/>
      </w:numPr>
      <w:contextualSpacing/>
    </w:pPr>
  </w:style>
  <w:style w:type="paragraph" w:styleId="Listennummer5">
    <w:name w:val="List Number 5"/>
    <w:basedOn w:val="Standard"/>
    <w:semiHidden/>
    <w:rsid w:val="006F567A"/>
    <w:pPr>
      <w:numPr>
        <w:numId w:val="17"/>
      </w:numPr>
      <w:contextualSpacing/>
    </w:pPr>
  </w:style>
  <w:style w:type="paragraph" w:styleId="Literaturverzeichnis">
    <w:name w:val="Bibliography"/>
    <w:basedOn w:val="Standard"/>
    <w:next w:val="Standard"/>
    <w:uiPriority w:val="37"/>
    <w:semiHidden/>
    <w:unhideWhenUsed/>
    <w:rsid w:val="006F567A"/>
  </w:style>
  <w:style w:type="paragraph" w:styleId="Makrotext">
    <w:name w:val="macro"/>
    <w:link w:val="MakrotextZchn"/>
    <w:semiHidden/>
    <w:rsid w:val="006F567A"/>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cs="Consolas"/>
      <w:lang w:eastAsia="ar-SA"/>
    </w:rPr>
  </w:style>
  <w:style w:type="character" w:customStyle="1" w:styleId="MakrotextZchn">
    <w:name w:val="Makrotext Zchn"/>
    <w:basedOn w:val="Absatz-Standardschriftart"/>
    <w:link w:val="Makrotext"/>
    <w:semiHidden/>
    <w:rsid w:val="00C368D5"/>
    <w:rPr>
      <w:rFonts w:ascii="Consolas" w:hAnsi="Consolas" w:cs="Consolas"/>
      <w:lang w:eastAsia="ar-SA"/>
    </w:rPr>
  </w:style>
  <w:style w:type="paragraph" w:styleId="Nachrichtenkopf">
    <w:name w:val="Message Header"/>
    <w:basedOn w:val="Standard"/>
    <w:link w:val="NachrichtenkopfZchn"/>
    <w:semiHidden/>
    <w:rsid w:val="006F567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semiHidden/>
    <w:rsid w:val="00C368D5"/>
    <w:rPr>
      <w:rFonts w:asciiTheme="majorHAnsi" w:eastAsiaTheme="majorEastAsia" w:hAnsiTheme="majorHAnsi" w:cstheme="majorBidi"/>
      <w:sz w:val="24"/>
      <w:szCs w:val="24"/>
      <w:shd w:val="pct20" w:color="auto" w:fill="auto"/>
      <w:lang w:eastAsia="ar-SA"/>
    </w:rPr>
  </w:style>
  <w:style w:type="paragraph" w:styleId="NurText">
    <w:name w:val="Plain Text"/>
    <w:basedOn w:val="Standard"/>
    <w:link w:val="NurTextZchn"/>
    <w:semiHidden/>
    <w:rsid w:val="006F567A"/>
    <w:pPr>
      <w:spacing w:after="0" w:line="240" w:lineRule="auto"/>
    </w:pPr>
    <w:rPr>
      <w:rFonts w:ascii="Consolas" w:hAnsi="Consolas" w:cs="Consolas"/>
      <w:sz w:val="21"/>
      <w:szCs w:val="21"/>
    </w:rPr>
  </w:style>
  <w:style w:type="character" w:customStyle="1" w:styleId="NurTextZchn">
    <w:name w:val="Nur Text Zchn"/>
    <w:basedOn w:val="Absatz-Standardschriftart"/>
    <w:link w:val="NurText"/>
    <w:semiHidden/>
    <w:rsid w:val="00C368D5"/>
    <w:rPr>
      <w:rFonts w:ascii="Consolas" w:hAnsi="Consolas" w:cs="Consolas"/>
      <w:sz w:val="21"/>
      <w:szCs w:val="21"/>
      <w:lang w:eastAsia="ar-SA"/>
    </w:rPr>
  </w:style>
  <w:style w:type="paragraph" w:styleId="Rechtsgrundlagenverzeichnis">
    <w:name w:val="table of authorities"/>
    <w:basedOn w:val="Standard"/>
    <w:next w:val="Standard"/>
    <w:semiHidden/>
    <w:rsid w:val="006F567A"/>
    <w:pPr>
      <w:spacing w:after="0"/>
      <w:ind w:left="200" w:hanging="200"/>
    </w:pPr>
  </w:style>
  <w:style w:type="paragraph" w:styleId="RGV-berschrift">
    <w:name w:val="toa heading"/>
    <w:basedOn w:val="Standard"/>
    <w:next w:val="Standard"/>
    <w:semiHidden/>
    <w:rsid w:val="006F567A"/>
    <w:pPr>
      <w:spacing w:before="120"/>
    </w:pPr>
    <w:rPr>
      <w:rFonts w:asciiTheme="majorHAnsi" w:eastAsiaTheme="majorEastAsia" w:hAnsiTheme="majorHAnsi" w:cstheme="majorBidi"/>
      <w:b/>
      <w:bCs/>
      <w:sz w:val="24"/>
    </w:rPr>
  </w:style>
  <w:style w:type="paragraph" w:styleId="StandardWeb">
    <w:name w:val="Normal (Web)"/>
    <w:basedOn w:val="Standard"/>
    <w:semiHidden/>
    <w:rsid w:val="006F567A"/>
    <w:rPr>
      <w:rFonts w:ascii="Times New Roman" w:hAnsi="Times New Roman"/>
      <w:sz w:val="24"/>
    </w:rPr>
  </w:style>
  <w:style w:type="paragraph" w:styleId="Standardeinzug">
    <w:name w:val="Normal Indent"/>
    <w:basedOn w:val="Standard"/>
    <w:semiHidden/>
    <w:rsid w:val="006F567A"/>
    <w:pPr>
      <w:ind w:left="708"/>
    </w:pPr>
  </w:style>
  <w:style w:type="paragraph" w:styleId="Textkrper">
    <w:name w:val="Body Text"/>
    <w:basedOn w:val="Standard"/>
    <w:link w:val="TextkrperZchn"/>
    <w:semiHidden/>
    <w:rsid w:val="006F567A"/>
    <w:pPr>
      <w:spacing w:after="120"/>
    </w:pPr>
  </w:style>
  <w:style w:type="character" w:customStyle="1" w:styleId="TextkrperZchn">
    <w:name w:val="Textkörper Zchn"/>
    <w:basedOn w:val="Absatz-Standardschriftart"/>
    <w:link w:val="Textkrper"/>
    <w:semiHidden/>
    <w:rsid w:val="00C368D5"/>
    <w:rPr>
      <w:rFonts w:ascii="Arial" w:hAnsi="Arial"/>
      <w:szCs w:val="24"/>
      <w:lang w:eastAsia="ar-SA"/>
    </w:rPr>
  </w:style>
  <w:style w:type="paragraph" w:styleId="Textkrper2">
    <w:name w:val="Body Text 2"/>
    <w:basedOn w:val="Standard"/>
    <w:link w:val="Textkrper2Zchn"/>
    <w:semiHidden/>
    <w:rsid w:val="006F567A"/>
    <w:pPr>
      <w:spacing w:after="120" w:line="480" w:lineRule="auto"/>
    </w:pPr>
  </w:style>
  <w:style w:type="character" w:customStyle="1" w:styleId="Textkrper2Zchn">
    <w:name w:val="Textkörper 2 Zchn"/>
    <w:basedOn w:val="Absatz-Standardschriftart"/>
    <w:link w:val="Textkrper2"/>
    <w:semiHidden/>
    <w:rsid w:val="00C368D5"/>
    <w:rPr>
      <w:rFonts w:ascii="Arial" w:hAnsi="Arial"/>
      <w:szCs w:val="24"/>
      <w:lang w:eastAsia="ar-SA"/>
    </w:rPr>
  </w:style>
  <w:style w:type="paragraph" w:styleId="Textkrper3">
    <w:name w:val="Body Text 3"/>
    <w:basedOn w:val="Standard"/>
    <w:link w:val="Textkrper3Zchn"/>
    <w:semiHidden/>
    <w:rsid w:val="006F567A"/>
    <w:pPr>
      <w:spacing w:after="120"/>
    </w:pPr>
    <w:rPr>
      <w:sz w:val="16"/>
      <w:szCs w:val="16"/>
    </w:rPr>
  </w:style>
  <w:style w:type="character" w:customStyle="1" w:styleId="Textkrper3Zchn">
    <w:name w:val="Textkörper 3 Zchn"/>
    <w:basedOn w:val="Absatz-Standardschriftart"/>
    <w:link w:val="Textkrper3"/>
    <w:semiHidden/>
    <w:rsid w:val="00C368D5"/>
    <w:rPr>
      <w:rFonts w:ascii="Arial" w:hAnsi="Arial"/>
      <w:sz w:val="16"/>
      <w:szCs w:val="16"/>
      <w:lang w:eastAsia="ar-SA"/>
    </w:rPr>
  </w:style>
  <w:style w:type="paragraph" w:styleId="Textkrper-Einzug2">
    <w:name w:val="Body Text Indent 2"/>
    <w:basedOn w:val="Standard"/>
    <w:link w:val="Textkrper-Einzug2Zchn"/>
    <w:semiHidden/>
    <w:rsid w:val="006F567A"/>
    <w:pPr>
      <w:spacing w:after="120" w:line="480" w:lineRule="auto"/>
      <w:ind w:left="283"/>
    </w:pPr>
  </w:style>
  <w:style w:type="character" w:customStyle="1" w:styleId="Textkrper-Einzug2Zchn">
    <w:name w:val="Textkörper-Einzug 2 Zchn"/>
    <w:basedOn w:val="Absatz-Standardschriftart"/>
    <w:link w:val="Textkrper-Einzug2"/>
    <w:semiHidden/>
    <w:rsid w:val="00C368D5"/>
    <w:rPr>
      <w:rFonts w:ascii="Arial" w:hAnsi="Arial"/>
      <w:szCs w:val="24"/>
      <w:lang w:eastAsia="ar-SA"/>
    </w:rPr>
  </w:style>
  <w:style w:type="paragraph" w:styleId="Textkrper-Einzug3">
    <w:name w:val="Body Text Indent 3"/>
    <w:basedOn w:val="Standard"/>
    <w:link w:val="Textkrper-Einzug3Zchn"/>
    <w:semiHidden/>
    <w:rsid w:val="006F567A"/>
    <w:pPr>
      <w:spacing w:after="120"/>
      <w:ind w:left="283"/>
    </w:pPr>
    <w:rPr>
      <w:sz w:val="16"/>
      <w:szCs w:val="16"/>
    </w:rPr>
  </w:style>
  <w:style w:type="character" w:customStyle="1" w:styleId="Textkrper-Einzug3Zchn">
    <w:name w:val="Textkörper-Einzug 3 Zchn"/>
    <w:basedOn w:val="Absatz-Standardschriftart"/>
    <w:link w:val="Textkrper-Einzug3"/>
    <w:semiHidden/>
    <w:rsid w:val="00C368D5"/>
    <w:rPr>
      <w:rFonts w:ascii="Arial" w:hAnsi="Arial"/>
      <w:sz w:val="16"/>
      <w:szCs w:val="16"/>
      <w:lang w:eastAsia="ar-SA"/>
    </w:rPr>
  </w:style>
  <w:style w:type="paragraph" w:styleId="Textkrper-Erstzeileneinzug">
    <w:name w:val="Body Text First Indent"/>
    <w:basedOn w:val="Textkrper"/>
    <w:link w:val="Textkrper-ErstzeileneinzugZchn"/>
    <w:semiHidden/>
    <w:rsid w:val="006F567A"/>
    <w:pPr>
      <w:spacing w:after="200"/>
      <w:ind w:firstLine="360"/>
    </w:pPr>
  </w:style>
  <w:style w:type="character" w:customStyle="1" w:styleId="Textkrper-ErstzeileneinzugZchn">
    <w:name w:val="Textkörper-Erstzeileneinzug Zchn"/>
    <w:basedOn w:val="TextkrperZchn"/>
    <w:link w:val="Textkrper-Erstzeileneinzug"/>
    <w:semiHidden/>
    <w:rsid w:val="00C368D5"/>
    <w:rPr>
      <w:rFonts w:ascii="Arial" w:hAnsi="Arial"/>
      <w:szCs w:val="24"/>
      <w:lang w:eastAsia="ar-SA"/>
    </w:rPr>
  </w:style>
  <w:style w:type="paragraph" w:styleId="Textkrper-Zeileneinzug">
    <w:name w:val="Body Text Indent"/>
    <w:basedOn w:val="Standard"/>
    <w:link w:val="Textkrper-ZeileneinzugZchn"/>
    <w:semiHidden/>
    <w:rsid w:val="006F567A"/>
    <w:pPr>
      <w:spacing w:after="120"/>
      <w:ind w:left="283"/>
    </w:pPr>
  </w:style>
  <w:style w:type="character" w:customStyle="1" w:styleId="Textkrper-ZeileneinzugZchn">
    <w:name w:val="Textkörper-Zeileneinzug Zchn"/>
    <w:basedOn w:val="Absatz-Standardschriftart"/>
    <w:link w:val="Textkrper-Zeileneinzug"/>
    <w:semiHidden/>
    <w:rsid w:val="00C368D5"/>
    <w:rPr>
      <w:rFonts w:ascii="Arial" w:hAnsi="Arial"/>
      <w:szCs w:val="24"/>
      <w:lang w:eastAsia="ar-SA"/>
    </w:rPr>
  </w:style>
  <w:style w:type="paragraph" w:styleId="Textkrper-Erstzeileneinzug2">
    <w:name w:val="Body Text First Indent 2"/>
    <w:basedOn w:val="Textkrper-Zeileneinzug"/>
    <w:link w:val="Textkrper-Erstzeileneinzug2Zchn"/>
    <w:semiHidden/>
    <w:rsid w:val="006F567A"/>
    <w:pPr>
      <w:spacing w:after="200"/>
      <w:ind w:left="360" w:firstLine="360"/>
    </w:pPr>
  </w:style>
  <w:style w:type="character" w:customStyle="1" w:styleId="Textkrper-Erstzeileneinzug2Zchn">
    <w:name w:val="Textkörper-Erstzeileneinzug 2 Zchn"/>
    <w:basedOn w:val="Textkrper-ZeileneinzugZchn"/>
    <w:link w:val="Textkrper-Erstzeileneinzug2"/>
    <w:semiHidden/>
    <w:rsid w:val="00C368D5"/>
    <w:rPr>
      <w:rFonts w:ascii="Arial" w:hAnsi="Arial"/>
      <w:szCs w:val="24"/>
      <w:lang w:eastAsia="ar-SA"/>
    </w:rPr>
  </w:style>
  <w:style w:type="paragraph" w:styleId="Titel">
    <w:name w:val="Title"/>
    <w:basedOn w:val="Standard"/>
    <w:next w:val="Standard"/>
    <w:link w:val="TitelZchn"/>
    <w:semiHidden/>
    <w:rsid w:val="006F56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semiHidden/>
    <w:rsid w:val="00C368D5"/>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berschrift6Zchn">
    <w:name w:val="Überschrift 6 Zchn"/>
    <w:basedOn w:val="Absatz-Standardschriftart"/>
    <w:link w:val="berschrift6"/>
    <w:semiHidden/>
    <w:rsid w:val="006F567A"/>
    <w:rPr>
      <w:rFonts w:asciiTheme="majorHAnsi" w:eastAsiaTheme="majorEastAsia" w:hAnsiTheme="majorHAnsi" w:cstheme="majorBidi"/>
      <w:i/>
      <w:iCs/>
      <w:color w:val="243F60" w:themeColor="accent1" w:themeShade="7F"/>
      <w:szCs w:val="24"/>
      <w:lang w:eastAsia="ar-SA"/>
    </w:rPr>
  </w:style>
  <w:style w:type="character" w:customStyle="1" w:styleId="berschrift7Zchn">
    <w:name w:val="Überschrift 7 Zchn"/>
    <w:basedOn w:val="Absatz-Standardschriftart"/>
    <w:link w:val="berschrift7"/>
    <w:semiHidden/>
    <w:rsid w:val="006F567A"/>
    <w:rPr>
      <w:rFonts w:asciiTheme="majorHAnsi" w:eastAsiaTheme="majorEastAsia" w:hAnsiTheme="majorHAnsi" w:cstheme="majorBidi"/>
      <w:i/>
      <w:iCs/>
      <w:color w:val="404040" w:themeColor="text1" w:themeTint="BF"/>
      <w:szCs w:val="24"/>
      <w:lang w:eastAsia="ar-SA"/>
    </w:rPr>
  </w:style>
  <w:style w:type="character" w:customStyle="1" w:styleId="berschrift8Zchn">
    <w:name w:val="Überschrift 8 Zchn"/>
    <w:basedOn w:val="Absatz-Standardschriftart"/>
    <w:link w:val="berschrift8"/>
    <w:semiHidden/>
    <w:rsid w:val="006F567A"/>
    <w:rPr>
      <w:rFonts w:asciiTheme="majorHAnsi" w:eastAsiaTheme="majorEastAsia" w:hAnsiTheme="majorHAnsi" w:cstheme="majorBidi"/>
      <w:color w:val="404040" w:themeColor="text1" w:themeTint="BF"/>
      <w:lang w:eastAsia="ar-SA"/>
    </w:rPr>
  </w:style>
  <w:style w:type="character" w:customStyle="1" w:styleId="berschrift9Zchn">
    <w:name w:val="Überschrift 9 Zchn"/>
    <w:basedOn w:val="Absatz-Standardschriftart"/>
    <w:link w:val="berschrift9"/>
    <w:semiHidden/>
    <w:rsid w:val="006F567A"/>
    <w:rPr>
      <w:rFonts w:asciiTheme="majorHAnsi" w:eastAsiaTheme="majorEastAsia" w:hAnsiTheme="majorHAnsi" w:cstheme="majorBidi"/>
      <w:i/>
      <w:iCs/>
      <w:color w:val="404040" w:themeColor="text1" w:themeTint="BF"/>
      <w:lang w:eastAsia="ar-SA"/>
    </w:rPr>
  </w:style>
  <w:style w:type="paragraph" w:styleId="Umschlagabsenderadresse">
    <w:name w:val="envelope return"/>
    <w:basedOn w:val="Standard"/>
    <w:semiHidden/>
    <w:rsid w:val="006F567A"/>
    <w:pPr>
      <w:spacing w:after="0" w:line="240" w:lineRule="auto"/>
    </w:pPr>
    <w:rPr>
      <w:rFonts w:asciiTheme="majorHAnsi" w:eastAsiaTheme="majorEastAsia" w:hAnsiTheme="majorHAnsi" w:cstheme="majorBidi"/>
      <w:szCs w:val="20"/>
    </w:rPr>
  </w:style>
  <w:style w:type="paragraph" w:styleId="Umschlagadresse">
    <w:name w:val="envelope address"/>
    <w:basedOn w:val="Standard"/>
    <w:semiHidden/>
    <w:rsid w:val="006F567A"/>
    <w:pPr>
      <w:framePr w:w="4320" w:h="2160" w:hRule="exact" w:hSpace="141" w:wrap="auto" w:hAnchor="page" w:xAlign="center" w:yAlign="bottom"/>
      <w:spacing w:after="0" w:line="240" w:lineRule="auto"/>
      <w:ind w:left="1"/>
    </w:pPr>
    <w:rPr>
      <w:rFonts w:asciiTheme="majorHAnsi" w:eastAsiaTheme="majorEastAsia" w:hAnsiTheme="majorHAnsi" w:cstheme="majorBidi"/>
      <w:sz w:val="24"/>
    </w:rPr>
  </w:style>
  <w:style w:type="paragraph" w:styleId="Unterschrift">
    <w:name w:val="Signature"/>
    <w:basedOn w:val="Standard"/>
    <w:link w:val="UnterschriftZchn"/>
    <w:semiHidden/>
    <w:rsid w:val="006F567A"/>
    <w:pPr>
      <w:spacing w:after="0" w:line="240" w:lineRule="auto"/>
      <w:ind w:left="4252"/>
    </w:pPr>
  </w:style>
  <w:style w:type="character" w:customStyle="1" w:styleId="UnterschriftZchn">
    <w:name w:val="Unterschrift Zchn"/>
    <w:basedOn w:val="Absatz-Standardschriftart"/>
    <w:link w:val="Unterschrift"/>
    <w:semiHidden/>
    <w:rsid w:val="00C368D5"/>
    <w:rPr>
      <w:rFonts w:ascii="Arial" w:hAnsi="Arial"/>
      <w:szCs w:val="24"/>
      <w:lang w:eastAsia="ar-SA"/>
    </w:rPr>
  </w:style>
  <w:style w:type="paragraph" w:styleId="Untertitel">
    <w:name w:val="Subtitle"/>
    <w:basedOn w:val="Standard"/>
    <w:next w:val="Standard"/>
    <w:link w:val="UntertitelZchn"/>
    <w:semiHidden/>
    <w:rsid w:val="006F567A"/>
    <w:pPr>
      <w:numPr>
        <w:ilvl w:val="1"/>
      </w:numPr>
    </w:pPr>
    <w:rPr>
      <w:rFonts w:asciiTheme="majorHAnsi" w:eastAsiaTheme="majorEastAsia" w:hAnsiTheme="majorHAnsi" w:cstheme="majorBidi"/>
      <w:i/>
      <w:iCs/>
      <w:color w:val="4F81BD" w:themeColor="accent1"/>
      <w:spacing w:val="15"/>
      <w:sz w:val="24"/>
    </w:rPr>
  </w:style>
  <w:style w:type="character" w:customStyle="1" w:styleId="UntertitelZchn">
    <w:name w:val="Untertitel Zchn"/>
    <w:basedOn w:val="Absatz-Standardschriftart"/>
    <w:link w:val="Untertitel"/>
    <w:semiHidden/>
    <w:rsid w:val="00C368D5"/>
    <w:rPr>
      <w:rFonts w:asciiTheme="majorHAnsi" w:eastAsiaTheme="majorEastAsia" w:hAnsiTheme="majorHAnsi" w:cstheme="majorBidi"/>
      <w:i/>
      <w:iCs/>
      <w:color w:val="4F81BD" w:themeColor="accent1"/>
      <w:spacing w:val="15"/>
      <w:sz w:val="24"/>
      <w:szCs w:val="24"/>
      <w:lang w:eastAsia="ar-SA"/>
    </w:rPr>
  </w:style>
  <w:style w:type="paragraph" w:styleId="Verzeichnis5">
    <w:name w:val="toc 5"/>
    <w:basedOn w:val="Standard"/>
    <w:next w:val="Standard"/>
    <w:autoRedefine/>
    <w:semiHidden/>
    <w:rsid w:val="006F567A"/>
    <w:pPr>
      <w:spacing w:after="100"/>
      <w:ind w:left="800"/>
    </w:pPr>
  </w:style>
  <w:style w:type="paragraph" w:styleId="Verzeichnis6">
    <w:name w:val="toc 6"/>
    <w:basedOn w:val="Standard"/>
    <w:next w:val="Standard"/>
    <w:autoRedefine/>
    <w:semiHidden/>
    <w:rsid w:val="006F567A"/>
    <w:pPr>
      <w:spacing w:after="100"/>
      <w:ind w:left="1000"/>
    </w:pPr>
  </w:style>
  <w:style w:type="paragraph" w:styleId="Verzeichnis7">
    <w:name w:val="toc 7"/>
    <w:basedOn w:val="Standard"/>
    <w:next w:val="Standard"/>
    <w:autoRedefine/>
    <w:semiHidden/>
    <w:rsid w:val="006F567A"/>
    <w:pPr>
      <w:spacing w:after="100"/>
      <w:ind w:left="1200"/>
    </w:pPr>
  </w:style>
  <w:style w:type="paragraph" w:styleId="Verzeichnis8">
    <w:name w:val="toc 8"/>
    <w:basedOn w:val="Standard"/>
    <w:next w:val="Standard"/>
    <w:autoRedefine/>
    <w:semiHidden/>
    <w:rsid w:val="006F567A"/>
    <w:pPr>
      <w:spacing w:after="100"/>
      <w:ind w:left="1400"/>
    </w:pPr>
  </w:style>
  <w:style w:type="paragraph" w:styleId="Verzeichnis9">
    <w:name w:val="toc 9"/>
    <w:basedOn w:val="Standard"/>
    <w:next w:val="Standard"/>
    <w:autoRedefine/>
    <w:semiHidden/>
    <w:rsid w:val="006F567A"/>
    <w:pPr>
      <w:spacing w:after="100"/>
      <w:ind w:left="1600"/>
    </w:pPr>
  </w:style>
  <w:style w:type="paragraph" w:styleId="Zitat">
    <w:name w:val="Quote"/>
    <w:basedOn w:val="Standard"/>
    <w:next w:val="Standard"/>
    <w:link w:val="ZitatZchn"/>
    <w:uiPriority w:val="29"/>
    <w:semiHidden/>
    <w:rsid w:val="006F567A"/>
    <w:rPr>
      <w:i/>
      <w:iCs/>
      <w:color w:val="000000" w:themeColor="text1"/>
    </w:rPr>
  </w:style>
  <w:style w:type="character" w:customStyle="1" w:styleId="ZitatZchn">
    <w:name w:val="Zitat Zchn"/>
    <w:basedOn w:val="Absatz-Standardschriftart"/>
    <w:link w:val="Zitat"/>
    <w:uiPriority w:val="29"/>
    <w:semiHidden/>
    <w:rsid w:val="00C368D5"/>
    <w:rPr>
      <w:rFonts w:ascii="Arial" w:hAnsi="Arial"/>
      <w:i/>
      <w:iCs/>
      <w:color w:val="000000" w:themeColor="text1"/>
      <w:szCs w:val="24"/>
      <w:lang w:eastAsia="ar-SA"/>
    </w:rPr>
  </w:style>
  <w:style w:type="paragraph" w:customStyle="1" w:styleId="MerkblattNr">
    <w:name w:val="Merkblatt Nr."/>
    <w:basedOn w:val="Standard"/>
    <w:next w:val="Stand"/>
    <w:rsid w:val="001A163A"/>
    <w:pPr>
      <w:spacing w:after="20" w:line="240" w:lineRule="auto"/>
      <w:ind w:right="1418"/>
      <w:contextualSpacing/>
    </w:pPr>
    <w:rPr>
      <w:b/>
      <w:sz w:val="32"/>
      <w:lang w:eastAsia="de-DE"/>
    </w:rPr>
  </w:style>
  <w:style w:type="paragraph" w:customStyle="1" w:styleId="Stand">
    <w:name w:val="Stand"/>
    <w:aliases w:val="alte Nummer"/>
    <w:basedOn w:val="Standard"/>
    <w:semiHidden/>
    <w:rsid w:val="009D0A27"/>
    <w:pPr>
      <w:spacing w:after="20" w:line="280" w:lineRule="exact"/>
      <w:contextualSpacing/>
    </w:pPr>
    <w:rPr>
      <w:b/>
      <w:sz w:val="24"/>
      <w:lang w:eastAsia="de-DE"/>
    </w:rPr>
  </w:style>
  <w:style w:type="paragraph" w:customStyle="1" w:styleId="Ansprechpartner">
    <w:name w:val="Ansprechpartner"/>
    <w:basedOn w:val="Standard"/>
    <w:next w:val="Standard"/>
    <w:semiHidden/>
    <w:rsid w:val="009D0A27"/>
    <w:pPr>
      <w:spacing w:line="270" w:lineRule="exact"/>
    </w:pPr>
    <w:rPr>
      <w:szCs w:val="20"/>
      <w:lang w:eastAsia="de-DE"/>
    </w:rPr>
  </w:style>
  <w:style w:type="paragraph" w:customStyle="1" w:styleId="Unterberschrift">
    <w:name w:val="Unterüberschrift"/>
    <w:basedOn w:val="Standard"/>
    <w:next w:val="Standard"/>
    <w:semiHidden/>
    <w:rsid w:val="009D0A27"/>
    <w:pPr>
      <w:spacing w:after="100" w:line="320" w:lineRule="exact"/>
      <w:ind w:right="2268"/>
      <w:contextualSpacing/>
    </w:pPr>
    <w:rPr>
      <w:color w:val="436F81"/>
      <w:sz w:val="28"/>
      <w:lang w:eastAsia="de-DE"/>
    </w:rPr>
  </w:style>
  <w:style w:type="numbering" w:customStyle="1" w:styleId="AufzhlungSpiegelpunkte">
    <w:name w:val="Aufzählung_Spiegelpunkte"/>
    <w:basedOn w:val="KeineListe"/>
    <w:rsid w:val="009D0A27"/>
    <w:pPr>
      <w:numPr>
        <w:numId w:val="22"/>
      </w:numPr>
    </w:pPr>
  </w:style>
  <w:style w:type="paragraph" w:customStyle="1" w:styleId="Literatur">
    <w:name w:val="Literatur"/>
    <w:basedOn w:val="Standard"/>
    <w:semiHidden/>
    <w:rsid w:val="009D0A27"/>
    <w:pPr>
      <w:numPr>
        <w:numId w:val="24"/>
      </w:numPr>
      <w:tabs>
        <w:tab w:val="clear" w:pos="567"/>
        <w:tab w:val="left" w:pos="425"/>
      </w:tabs>
      <w:spacing w:line="240" w:lineRule="auto"/>
      <w:ind w:left="961" w:hanging="360"/>
    </w:pPr>
    <w:rPr>
      <w:lang w:eastAsia="de-DE"/>
    </w:rPr>
  </w:style>
  <w:style w:type="paragraph" w:customStyle="1" w:styleId="Muster">
    <w:name w:val="Muster"/>
    <w:basedOn w:val="Standard"/>
    <w:link w:val="MusterZchn"/>
    <w:semiHidden/>
    <w:rsid w:val="009D0A27"/>
    <w:pPr>
      <w:widowControl w:val="0"/>
      <w:suppressAutoHyphens/>
      <w:spacing w:after="0" w:line="240" w:lineRule="auto"/>
    </w:pPr>
  </w:style>
  <w:style w:type="paragraph" w:customStyle="1" w:styleId="BeschriftungAbb">
    <w:name w:val="Beschriftung_Abb"/>
    <w:basedOn w:val="Standard"/>
    <w:semiHidden/>
    <w:rsid w:val="009D0A27"/>
    <w:pPr>
      <w:tabs>
        <w:tab w:val="left" w:pos="709"/>
      </w:tabs>
      <w:spacing w:before="120" w:after="0" w:line="240" w:lineRule="auto"/>
    </w:pPr>
    <w:rPr>
      <w:color w:val="3B687F"/>
      <w:sz w:val="18"/>
    </w:rPr>
  </w:style>
  <w:style w:type="character" w:customStyle="1" w:styleId="MusterZchn">
    <w:name w:val="Muster Zchn"/>
    <w:basedOn w:val="Absatz-Standardschriftart"/>
    <w:link w:val="Muster"/>
    <w:semiHidden/>
    <w:rsid w:val="009D0A27"/>
    <w:rPr>
      <w:rFonts w:ascii="Arial" w:hAnsi="Arial"/>
      <w:szCs w:val="24"/>
      <w:lang w:eastAsia="ar-SA"/>
    </w:rPr>
  </w:style>
  <w:style w:type="paragraph" w:customStyle="1" w:styleId="ListeBlau">
    <w:name w:val="Liste*Blau"/>
    <w:basedOn w:val="ListeGelb"/>
    <w:qFormat/>
    <w:rsid w:val="001B1FCA"/>
    <w:pPr>
      <w:numPr>
        <w:numId w:val="25"/>
      </w:numPr>
    </w:pPr>
  </w:style>
  <w:style w:type="character" w:customStyle="1" w:styleId="KopfzeileZchn">
    <w:name w:val="Kopfzeile Zchn"/>
    <w:basedOn w:val="Absatz-Standardschriftart"/>
    <w:link w:val="Kopfzeile"/>
    <w:semiHidden/>
    <w:rsid w:val="00B05836"/>
    <w:rPr>
      <w:rFonts w:ascii="Arial" w:hAnsi="Arial"/>
      <w:color w:val="FFFFFF" w:themeColor="background1"/>
      <w:sz w:val="32"/>
      <w:szCs w:val="24"/>
      <w:lang w:eastAsia="ar-SA"/>
    </w:rPr>
  </w:style>
  <w:style w:type="paragraph" w:customStyle="1" w:styleId="ImpressumFlieThemaImpressumThema">
    <w:name w:val="Impressum_Fließ Thema (Impressum Thema)"/>
    <w:basedOn w:val="Standard"/>
    <w:uiPriority w:val="99"/>
    <w:rsid w:val="009A193F"/>
    <w:pPr>
      <w:autoSpaceDE w:val="0"/>
      <w:autoSpaceDN w:val="0"/>
      <w:adjustRightInd w:val="0"/>
      <w:spacing w:after="113" w:line="190" w:lineRule="atLeast"/>
    </w:pPr>
    <w:rPr>
      <w:rFonts w:ascii="Univers Com 45 Light" w:eastAsiaTheme="minorHAnsi" w:hAnsi="Univers Com 45 Light" w:cs="Univers Com 45 Light"/>
      <w:color w:val="000000"/>
      <w:spacing w:val="1"/>
      <w:sz w:val="15"/>
      <w:szCs w:val="15"/>
      <w:lang w:eastAsia="en-US"/>
    </w:rPr>
  </w:style>
  <w:style w:type="character" w:styleId="Platzhaltertext">
    <w:name w:val="Placeholder Text"/>
    <w:basedOn w:val="Absatz-Standardschriftart"/>
    <w:uiPriority w:val="99"/>
    <w:semiHidden/>
    <w:rsid w:val="002A7A7D"/>
    <w:rPr>
      <w:color w:val="808080"/>
    </w:rPr>
  </w:style>
  <w:style w:type="character" w:customStyle="1" w:styleId="berschrift4Zchn">
    <w:name w:val="Überschrift 4 Zchn"/>
    <w:basedOn w:val="Absatz-Standardschriftart"/>
    <w:link w:val="berschrift4"/>
    <w:rsid w:val="00860749"/>
    <w:rPr>
      <w:rFonts w:ascii="Arial" w:hAnsi="Arial" w:cs="Arial"/>
      <w:b/>
      <w:bCs/>
      <w:iCs/>
      <w:color w:val="3B687F"/>
      <w:kern w:val="32"/>
      <w:szCs w:val="28"/>
      <w:lang w:eastAsia="ar-SA"/>
    </w:rPr>
  </w:style>
  <w:style w:type="paragraph" w:customStyle="1" w:styleId="ImpressumAbstand">
    <w:name w:val="Impressum_Abstand"/>
    <w:basedOn w:val="Impressum"/>
    <w:semiHidden/>
    <w:qFormat/>
    <w:rsid w:val="001B2ACA"/>
    <w:pPr>
      <w:spacing w:after="200"/>
    </w:pPr>
    <w:rPr>
      <w:sz w:val="16"/>
    </w:rPr>
  </w:style>
  <w:style w:type="paragraph" w:styleId="berarbeitung">
    <w:name w:val="Revision"/>
    <w:hidden/>
    <w:uiPriority w:val="99"/>
    <w:semiHidden/>
    <w:rsid w:val="001B2ACA"/>
    <w:rPr>
      <w:rFonts w:ascii="Arial" w:hAnsi="Arial"/>
      <w:szCs w:val="24"/>
      <w:lang w:eastAsia="ar-SA"/>
    </w:rPr>
  </w:style>
  <w:style w:type="paragraph" w:customStyle="1" w:styleId="CitaviBibliographyEntry">
    <w:name w:val="Citavi Bibliography Entry"/>
    <w:basedOn w:val="Standard"/>
    <w:link w:val="CitaviBibliographyEntryZchn"/>
    <w:uiPriority w:val="99"/>
    <w:rsid w:val="00D53942"/>
    <w:pPr>
      <w:spacing w:after="120"/>
    </w:pPr>
  </w:style>
  <w:style w:type="character" w:customStyle="1" w:styleId="CitaviBibliographyEntryZchn">
    <w:name w:val="Citavi Bibliography Entry Zchn"/>
    <w:basedOn w:val="Absatz-Standardschriftart"/>
    <w:link w:val="CitaviBibliographyEntry"/>
    <w:uiPriority w:val="99"/>
    <w:rsid w:val="00D53942"/>
    <w:rPr>
      <w:rFonts w:ascii="Arial" w:hAnsi="Arial"/>
      <w:szCs w:val="24"/>
      <w:lang w:eastAsia="ar-SA"/>
    </w:rPr>
  </w:style>
  <w:style w:type="paragraph" w:customStyle="1" w:styleId="CitaviBibliographyHeading">
    <w:name w:val="Citavi Bibliography Heading"/>
    <w:basedOn w:val="berschrift1"/>
    <w:link w:val="CitaviBibliographyHeadingZchn"/>
    <w:uiPriority w:val="99"/>
    <w:rsid w:val="00D53942"/>
  </w:style>
  <w:style w:type="character" w:customStyle="1" w:styleId="CitaviBibliographyHeadingZchn">
    <w:name w:val="Citavi Bibliography Heading Zchn"/>
    <w:basedOn w:val="Absatz-Standardschriftart"/>
    <w:link w:val="CitaviBibliographyHeading"/>
    <w:uiPriority w:val="99"/>
    <w:rsid w:val="00D53942"/>
    <w:rPr>
      <w:rFonts w:ascii="Arial" w:hAnsi="Arial" w:cs="Arial"/>
      <w:b/>
      <w:bCs/>
      <w:color w:val="3B687F"/>
      <w:kern w:val="32"/>
      <w:sz w:val="24"/>
      <w:szCs w:val="32"/>
      <w:lang w:eastAsia="ar-SA"/>
    </w:rPr>
  </w:style>
  <w:style w:type="paragraph" w:customStyle="1" w:styleId="CitaviChapterBibliographyHeading">
    <w:name w:val="Citavi Chapter Bibliography Heading"/>
    <w:basedOn w:val="berschrift2"/>
    <w:link w:val="CitaviChapterBibliographyHeadingZchn"/>
    <w:uiPriority w:val="99"/>
    <w:rsid w:val="00D53942"/>
  </w:style>
  <w:style w:type="character" w:customStyle="1" w:styleId="CitaviChapterBibliographyHeadingZchn">
    <w:name w:val="Citavi Chapter Bibliography Heading Zchn"/>
    <w:basedOn w:val="Absatz-Standardschriftart"/>
    <w:link w:val="CitaviChapterBibliographyHeading"/>
    <w:uiPriority w:val="99"/>
    <w:rsid w:val="00D53942"/>
    <w:rPr>
      <w:rFonts w:ascii="Arial" w:hAnsi="Arial" w:cs="Arial"/>
      <w:b/>
      <w:bCs/>
      <w:iCs/>
      <w:color w:val="3B687F"/>
      <w:kern w:val="32"/>
      <w:sz w:val="22"/>
      <w:szCs w:val="28"/>
      <w:lang w:eastAsia="ar-SA"/>
    </w:rPr>
  </w:style>
  <w:style w:type="paragraph" w:customStyle="1" w:styleId="CitaviBibliographySubheading1">
    <w:name w:val="Citavi Bibliography Subheading 1"/>
    <w:basedOn w:val="berschrift2"/>
    <w:link w:val="CitaviBibliographySubheading1Zchn"/>
    <w:uiPriority w:val="99"/>
    <w:rsid w:val="00D53942"/>
    <w:pPr>
      <w:spacing w:after="0" w:line="240" w:lineRule="auto"/>
      <w:outlineLvl w:val="9"/>
    </w:pPr>
  </w:style>
  <w:style w:type="character" w:customStyle="1" w:styleId="CitaviBibliographySubheading1Zchn">
    <w:name w:val="Citavi Bibliography Subheading 1 Zchn"/>
    <w:basedOn w:val="Absatz-Standardschriftart"/>
    <w:link w:val="CitaviBibliographySubheading1"/>
    <w:uiPriority w:val="99"/>
    <w:rsid w:val="00D53942"/>
    <w:rPr>
      <w:rFonts w:ascii="Arial" w:hAnsi="Arial" w:cs="Arial"/>
      <w:b/>
      <w:bCs/>
      <w:iCs/>
      <w:color w:val="3B687F"/>
      <w:kern w:val="32"/>
      <w:sz w:val="22"/>
      <w:szCs w:val="28"/>
      <w:lang w:eastAsia="ar-SA"/>
    </w:rPr>
  </w:style>
  <w:style w:type="paragraph" w:customStyle="1" w:styleId="CitaviBibliographySubheading2">
    <w:name w:val="Citavi Bibliography Subheading 2"/>
    <w:basedOn w:val="berschrift3"/>
    <w:link w:val="CitaviBibliographySubheading2Zchn"/>
    <w:uiPriority w:val="99"/>
    <w:rsid w:val="00D53942"/>
    <w:pPr>
      <w:spacing w:line="240" w:lineRule="auto"/>
      <w:outlineLvl w:val="9"/>
    </w:pPr>
  </w:style>
  <w:style w:type="character" w:customStyle="1" w:styleId="CitaviBibliographySubheading2Zchn">
    <w:name w:val="Citavi Bibliography Subheading 2 Zchn"/>
    <w:basedOn w:val="Absatz-Standardschriftart"/>
    <w:link w:val="CitaviBibliographySubheading2"/>
    <w:uiPriority w:val="99"/>
    <w:rsid w:val="00D53942"/>
    <w:rPr>
      <w:rFonts w:ascii="Arial" w:hAnsi="Arial" w:cs="Arial"/>
      <w:b/>
      <w:bCs/>
      <w:iCs/>
      <w:color w:val="3B687F"/>
      <w:kern w:val="32"/>
      <w:szCs w:val="26"/>
      <w:lang w:eastAsia="ar-SA"/>
    </w:rPr>
  </w:style>
  <w:style w:type="paragraph" w:customStyle="1" w:styleId="CitaviBibliographySubheading3">
    <w:name w:val="Citavi Bibliography Subheading 3"/>
    <w:basedOn w:val="berschrift4"/>
    <w:link w:val="CitaviBibliographySubheading3Zchn"/>
    <w:uiPriority w:val="99"/>
    <w:rsid w:val="00D53942"/>
    <w:pPr>
      <w:spacing w:line="240" w:lineRule="auto"/>
      <w:outlineLvl w:val="9"/>
    </w:pPr>
  </w:style>
  <w:style w:type="character" w:customStyle="1" w:styleId="CitaviBibliographySubheading3Zchn">
    <w:name w:val="Citavi Bibliography Subheading 3 Zchn"/>
    <w:basedOn w:val="Absatz-Standardschriftart"/>
    <w:link w:val="CitaviBibliographySubheading3"/>
    <w:uiPriority w:val="99"/>
    <w:rsid w:val="00D53942"/>
    <w:rPr>
      <w:rFonts w:ascii="Arial" w:hAnsi="Arial" w:cs="Arial"/>
      <w:b/>
      <w:bCs/>
      <w:iCs/>
      <w:color w:val="3B687F"/>
      <w:kern w:val="32"/>
      <w:szCs w:val="28"/>
      <w:lang w:eastAsia="ar-SA"/>
    </w:rPr>
  </w:style>
  <w:style w:type="paragraph" w:customStyle="1" w:styleId="CitaviBibliographySubheading4">
    <w:name w:val="Citavi Bibliography Subheading 4"/>
    <w:basedOn w:val="berschrift5"/>
    <w:link w:val="CitaviBibliographySubheading4Zchn"/>
    <w:uiPriority w:val="99"/>
    <w:rsid w:val="00D53942"/>
    <w:pPr>
      <w:spacing w:after="0" w:line="240" w:lineRule="auto"/>
      <w:outlineLvl w:val="9"/>
    </w:pPr>
  </w:style>
  <w:style w:type="character" w:customStyle="1" w:styleId="CitaviBibliographySubheading4Zchn">
    <w:name w:val="Citavi Bibliography Subheading 4 Zchn"/>
    <w:basedOn w:val="Absatz-Standardschriftart"/>
    <w:link w:val="CitaviBibliographySubheading4"/>
    <w:uiPriority w:val="99"/>
    <w:rsid w:val="00D53942"/>
    <w:rPr>
      <w:rFonts w:ascii="Arial" w:hAnsi="Arial" w:cs="Arial"/>
      <w:iCs/>
      <w:color w:val="3B687F"/>
      <w:kern w:val="32"/>
      <w:szCs w:val="26"/>
      <w:lang w:eastAsia="ar-SA"/>
    </w:rPr>
  </w:style>
  <w:style w:type="paragraph" w:customStyle="1" w:styleId="CitaviBibliographySubheading5">
    <w:name w:val="Citavi Bibliography Subheading 5"/>
    <w:basedOn w:val="berschrift6"/>
    <w:link w:val="CitaviBibliographySubheading5Zchn"/>
    <w:uiPriority w:val="99"/>
    <w:rsid w:val="00D53942"/>
    <w:pPr>
      <w:spacing w:line="240" w:lineRule="auto"/>
      <w:outlineLvl w:val="9"/>
    </w:pPr>
  </w:style>
  <w:style w:type="character" w:customStyle="1" w:styleId="CitaviBibliographySubheading5Zchn">
    <w:name w:val="Citavi Bibliography Subheading 5 Zchn"/>
    <w:basedOn w:val="Absatz-Standardschriftart"/>
    <w:link w:val="CitaviBibliographySubheading5"/>
    <w:uiPriority w:val="99"/>
    <w:rsid w:val="00D53942"/>
    <w:rPr>
      <w:rFonts w:asciiTheme="majorHAnsi" w:eastAsiaTheme="majorEastAsia" w:hAnsiTheme="majorHAnsi" w:cstheme="majorBidi"/>
      <w:i/>
      <w:iCs/>
      <w:color w:val="243F60" w:themeColor="accent1" w:themeShade="7F"/>
      <w:szCs w:val="24"/>
      <w:lang w:eastAsia="ar-SA"/>
    </w:rPr>
  </w:style>
  <w:style w:type="paragraph" w:customStyle="1" w:styleId="CitaviBibliographySubheading6">
    <w:name w:val="Citavi Bibliography Subheading 6"/>
    <w:basedOn w:val="berschrift7"/>
    <w:link w:val="CitaviBibliographySubheading6Zchn"/>
    <w:uiPriority w:val="99"/>
    <w:rsid w:val="00D53942"/>
    <w:pPr>
      <w:spacing w:line="240" w:lineRule="auto"/>
      <w:outlineLvl w:val="9"/>
    </w:pPr>
  </w:style>
  <w:style w:type="character" w:customStyle="1" w:styleId="CitaviBibliographySubheading6Zchn">
    <w:name w:val="Citavi Bibliography Subheading 6 Zchn"/>
    <w:basedOn w:val="Absatz-Standardschriftart"/>
    <w:link w:val="CitaviBibliographySubheading6"/>
    <w:uiPriority w:val="99"/>
    <w:rsid w:val="00D53942"/>
    <w:rPr>
      <w:rFonts w:asciiTheme="majorHAnsi" w:eastAsiaTheme="majorEastAsia" w:hAnsiTheme="majorHAnsi" w:cstheme="majorBidi"/>
      <w:i/>
      <w:iCs/>
      <w:color w:val="404040" w:themeColor="text1" w:themeTint="BF"/>
      <w:szCs w:val="24"/>
      <w:lang w:eastAsia="ar-SA"/>
    </w:rPr>
  </w:style>
  <w:style w:type="paragraph" w:customStyle="1" w:styleId="CitaviBibliographySubheading7">
    <w:name w:val="Citavi Bibliography Subheading 7"/>
    <w:basedOn w:val="berschrift8"/>
    <w:link w:val="CitaviBibliographySubheading7Zchn"/>
    <w:uiPriority w:val="99"/>
    <w:rsid w:val="00D53942"/>
    <w:pPr>
      <w:spacing w:line="240" w:lineRule="auto"/>
      <w:outlineLvl w:val="9"/>
    </w:pPr>
  </w:style>
  <w:style w:type="character" w:customStyle="1" w:styleId="CitaviBibliographySubheading7Zchn">
    <w:name w:val="Citavi Bibliography Subheading 7 Zchn"/>
    <w:basedOn w:val="Absatz-Standardschriftart"/>
    <w:link w:val="CitaviBibliographySubheading7"/>
    <w:uiPriority w:val="99"/>
    <w:rsid w:val="00D53942"/>
    <w:rPr>
      <w:rFonts w:asciiTheme="majorHAnsi" w:eastAsiaTheme="majorEastAsia" w:hAnsiTheme="majorHAnsi" w:cstheme="majorBidi"/>
      <w:color w:val="404040" w:themeColor="text1" w:themeTint="BF"/>
      <w:lang w:eastAsia="ar-SA"/>
    </w:rPr>
  </w:style>
  <w:style w:type="paragraph" w:customStyle="1" w:styleId="CitaviBibliographySubheading8">
    <w:name w:val="Citavi Bibliography Subheading 8"/>
    <w:basedOn w:val="berschrift9"/>
    <w:link w:val="CitaviBibliographySubheading8Zchn"/>
    <w:uiPriority w:val="99"/>
    <w:rsid w:val="00D53942"/>
    <w:pPr>
      <w:spacing w:line="240" w:lineRule="auto"/>
      <w:outlineLvl w:val="9"/>
    </w:pPr>
  </w:style>
  <w:style w:type="character" w:customStyle="1" w:styleId="CitaviBibliographySubheading8Zchn">
    <w:name w:val="Citavi Bibliography Subheading 8 Zchn"/>
    <w:basedOn w:val="Absatz-Standardschriftart"/>
    <w:link w:val="CitaviBibliographySubheading8"/>
    <w:uiPriority w:val="99"/>
    <w:rsid w:val="00D53942"/>
    <w:rPr>
      <w:rFonts w:asciiTheme="majorHAnsi" w:eastAsiaTheme="majorEastAsia" w:hAnsiTheme="majorHAnsi" w:cstheme="majorBidi"/>
      <w:i/>
      <w:iCs/>
      <w:color w:val="404040" w:themeColor="text1" w:themeTint="BF"/>
      <w:lang w:eastAsia="ar-SA"/>
    </w:rPr>
  </w:style>
  <w:style w:type="character" w:styleId="Buchtitel">
    <w:name w:val="Book Title"/>
    <w:basedOn w:val="Absatz-Standardschriftart"/>
    <w:uiPriority w:val="33"/>
    <w:rsid w:val="003D0172"/>
    <w:rPr>
      <w:b/>
      <w:bCs/>
      <w:i/>
      <w:iCs/>
      <w:spacing w:val="5"/>
    </w:rPr>
  </w:style>
  <w:style w:type="character" w:styleId="IntensiverVerweis">
    <w:name w:val="Intense Reference"/>
    <w:basedOn w:val="Absatz-Standardschriftart"/>
    <w:uiPriority w:val="32"/>
    <w:rsid w:val="003D0172"/>
    <w:rPr>
      <w:b/>
      <w:bCs/>
      <w:smallCaps/>
      <w:color w:val="4F81BD" w:themeColor="accent1"/>
      <w:spacing w:val="5"/>
    </w:rPr>
  </w:style>
  <w:style w:type="character" w:styleId="SchwacherVerweis">
    <w:name w:val="Subtle Reference"/>
    <w:basedOn w:val="Absatz-Standardschriftart"/>
    <w:uiPriority w:val="31"/>
    <w:rsid w:val="003D0172"/>
    <w:rPr>
      <w:smallCaps/>
      <w:color w:val="5A5A5A" w:themeColor="text1" w:themeTint="A5"/>
    </w:rPr>
  </w:style>
  <w:style w:type="character" w:styleId="IntensiveHervorhebung">
    <w:name w:val="Intense Emphasis"/>
    <w:basedOn w:val="Absatz-Standardschriftart"/>
    <w:uiPriority w:val="21"/>
    <w:rsid w:val="003D0172"/>
    <w:rPr>
      <w:i/>
      <w:iCs/>
      <w:color w:val="4F81BD" w:themeColor="accent1"/>
    </w:rPr>
  </w:style>
  <w:style w:type="character" w:styleId="SchwacheHervorhebung">
    <w:name w:val="Subtle Emphasis"/>
    <w:basedOn w:val="Absatz-Standardschriftart"/>
    <w:uiPriority w:val="19"/>
    <w:rsid w:val="003D0172"/>
    <w:rPr>
      <w:i/>
      <w:iCs/>
      <w:color w:val="404040" w:themeColor="text1" w:themeTint="BF"/>
    </w:rPr>
  </w:style>
  <w:style w:type="table" w:styleId="MittlereListe1-Akzent1">
    <w:name w:val="Medium List 1 Accent 1"/>
    <w:basedOn w:val="NormaleTabelle"/>
    <w:uiPriority w:val="65"/>
    <w:semiHidden/>
    <w:unhideWhenUsed/>
    <w:rsid w:val="003D01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Schattierung2-Akzent1">
    <w:name w:val="Medium Shading 2 Accent 1"/>
    <w:basedOn w:val="NormaleTabelle"/>
    <w:uiPriority w:val="64"/>
    <w:semiHidden/>
    <w:unhideWhenUsed/>
    <w:rsid w:val="003D01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semiHidden/>
    <w:unhideWhenUsed/>
    <w:rsid w:val="003D017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3D017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1">
    <w:name w:val="Light List Accent 1"/>
    <w:basedOn w:val="NormaleTabelle"/>
    <w:uiPriority w:val="61"/>
    <w:semiHidden/>
    <w:unhideWhenUsed/>
    <w:rsid w:val="003D017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chattierung-Akzent1">
    <w:name w:val="Light Shading Accent 1"/>
    <w:basedOn w:val="NormaleTabelle"/>
    <w:uiPriority w:val="60"/>
    <w:semiHidden/>
    <w:unhideWhenUsed/>
    <w:rsid w:val="003D017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FarbigesRaster">
    <w:name w:val="Colorful Grid"/>
    <w:basedOn w:val="NormaleTabelle"/>
    <w:uiPriority w:val="73"/>
    <w:semiHidden/>
    <w:unhideWhenUsed/>
    <w:rsid w:val="003D017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3D017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3D017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3D017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3D01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3D017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3D017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3D017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3D017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3D01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semiHidden/>
    <w:unhideWhenUsed/>
    <w:rsid w:val="003D017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3D017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3D017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3D017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Absatz-Standardschriftart"/>
    <w:semiHidden/>
    <w:unhideWhenUsed/>
    <w:rsid w:val="003D0172"/>
    <w:rPr>
      <w:i/>
      <w:iCs/>
    </w:rPr>
  </w:style>
  <w:style w:type="character" w:styleId="HTMLSchreibmaschine">
    <w:name w:val="HTML Typewriter"/>
    <w:basedOn w:val="Absatz-Standardschriftart"/>
    <w:semiHidden/>
    <w:unhideWhenUsed/>
    <w:rsid w:val="003D0172"/>
    <w:rPr>
      <w:rFonts w:ascii="Consolas" w:hAnsi="Consolas"/>
      <w:sz w:val="20"/>
      <w:szCs w:val="20"/>
    </w:rPr>
  </w:style>
  <w:style w:type="character" w:styleId="HTMLBeispiel">
    <w:name w:val="HTML Sample"/>
    <w:basedOn w:val="Absatz-Standardschriftart"/>
    <w:semiHidden/>
    <w:unhideWhenUsed/>
    <w:rsid w:val="003D0172"/>
    <w:rPr>
      <w:rFonts w:ascii="Consolas" w:hAnsi="Consolas"/>
      <w:sz w:val="24"/>
      <w:szCs w:val="24"/>
    </w:rPr>
  </w:style>
  <w:style w:type="character" w:styleId="HTMLTastatur">
    <w:name w:val="HTML Keyboard"/>
    <w:basedOn w:val="Absatz-Standardschriftart"/>
    <w:semiHidden/>
    <w:unhideWhenUsed/>
    <w:rsid w:val="003D0172"/>
    <w:rPr>
      <w:rFonts w:ascii="Consolas" w:hAnsi="Consolas"/>
      <w:sz w:val="20"/>
      <w:szCs w:val="20"/>
    </w:rPr>
  </w:style>
  <w:style w:type="character" w:styleId="HTMLDefinition">
    <w:name w:val="HTML Definition"/>
    <w:basedOn w:val="Absatz-Standardschriftart"/>
    <w:semiHidden/>
    <w:unhideWhenUsed/>
    <w:rsid w:val="003D0172"/>
    <w:rPr>
      <w:i/>
      <w:iCs/>
    </w:rPr>
  </w:style>
  <w:style w:type="character" w:styleId="HTMLCode">
    <w:name w:val="HTML Code"/>
    <w:basedOn w:val="Absatz-Standardschriftart"/>
    <w:semiHidden/>
    <w:unhideWhenUsed/>
    <w:rsid w:val="003D0172"/>
    <w:rPr>
      <w:rFonts w:ascii="Consolas" w:hAnsi="Consolas"/>
      <w:sz w:val="20"/>
      <w:szCs w:val="20"/>
    </w:rPr>
  </w:style>
  <w:style w:type="character" w:styleId="HTMLZitat">
    <w:name w:val="HTML Cite"/>
    <w:basedOn w:val="Absatz-Standardschriftart"/>
    <w:semiHidden/>
    <w:unhideWhenUsed/>
    <w:rsid w:val="003D0172"/>
    <w:rPr>
      <w:i/>
      <w:iCs/>
    </w:rPr>
  </w:style>
  <w:style w:type="character" w:styleId="HTMLAkronym">
    <w:name w:val="HTML Acronym"/>
    <w:basedOn w:val="Absatz-Standardschriftart"/>
    <w:semiHidden/>
    <w:unhideWhenUsed/>
    <w:rsid w:val="003D0172"/>
  </w:style>
  <w:style w:type="character" w:styleId="Hervorhebung">
    <w:name w:val="Emphasis"/>
    <w:basedOn w:val="Absatz-Standardschriftart"/>
    <w:rsid w:val="003D0172"/>
    <w:rPr>
      <w:i/>
      <w:iCs/>
    </w:rPr>
  </w:style>
  <w:style w:type="character" w:styleId="Fett">
    <w:name w:val="Strong"/>
    <w:basedOn w:val="Absatz-Standardschriftart"/>
    <w:rsid w:val="003D0172"/>
    <w:rPr>
      <w:b/>
      <w:bCs/>
    </w:rPr>
  </w:style>
  <w:style w:type="character" w:styleId="BesuchterLink">
    <w:name w:val="FollowedHyperlink"/>
    <w:basedOn w:val="Absatz-Standardschriftart"/>
    <w:semiHidden/>
    <w:unhideWhenUsed/>
    <w:rsid w:val="003D0172"/>
    <w:rPr>
      <w:color w:val="800080" w:themeColor="followedHyperlink"/>
      <w:u w:val="single"/>
    </w:rPr>
  </w:style>
  <w:style w:type="character" w:styleId="Endnotenzeichen">
    <w:name w:val="endnote reference"/>
    <w:basedOn w:val="Absatz-Standardschriftart"/>
    <w:semiHidden/>
    <w:unhideWhenUsed/>
    <w:rsid w:val="003D0172"/>
    <w:rPr>
      <w:vertAlign w:val="superscript"/>
    </w:rPr>
  </w:style>
  <w:style w:type="character" w:styleId="Zeilennummer">
    <w:name w:val="line number"/>
    <w:basedOn w:val="Absatz-Standardschriftart"/>
    <w:semiHidden/>
    <w:unhideWhenUsed/>
    <w:rsid w:val="003D0172"/>
  </w:style>
  <w:style w:type="character" w:styleId="NichtaufgelsteErwhnung">
    <w:name w:val="Unresolved Mention"/>
    <w:basedOn w:val="Absatz-Standardschriftart"/>
    <w:uiPriority w:val="99"/>
    <w:semiHidden/>
    <w:unhideWhenUsed/>
    <w:rsid w:val="003D0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471">
      <w:bodyDiv w:val="1"/>
      <w:marLeft w:val="0"/>
      <w:marRight w:val="0"/>
      <w:marTop w:val="0"/>
      <w:marBottom w:val="0"/>
      <w:divBdr>
        <w:top w:val="none" w:sz="0" w:space="0" w:color="auto"/>
        <w:left w:val="none" w:sz="0" w:space="0" w:color="auto"/>
        <w:bottom w:val="none" w:sz="0" w:space="0" w:color="auto"/>
        <w:right w:val="none" w:sz="0" w:space="0" w:color="auto"/>
      </w:divBdr>
    </w:div>
    <w:div w:id="264970668">
      <w:bodyDiv w:val="1"/>
      <w:marLeft w:val="0"/>
      <w:marRight w:val="0"/>
      <w:marTop w:val="0"/>
      <w:marBottom w:val="0"/>
      <w:divBdr>
        <w:top w:val="none" w:sz="0" w:space="0" w:color="auto"/>
        <w:left w:val="none" w:sz="0" w:space="0" w:color="auto"/>
        <w:bottom w:val="none" w:sz="0" w:space="0" w:color="auto"/>
        <w:right w:val="none" w:sz="0" w:space="0" w:color="auto"/>
      </w:divBdr>
    </w:div>
    <w:div w:id="698287189">
      <w:bodyDiv w:val="1"/>
      <w:marLeft w:val="0"/>
      <w:marRight w:val="0"/>
      <w:marTop w:val="0"/>
      <w:marBottom w:val="0"/>
      <w:divBdr>
        <w:top w:val="none" w:sz="0" w:space="0" w:color="auto"/>
        <w:left w:val="none" w:sz="0" w:space="0" w:color="auto"/>
        <w:bottom w:val="none" w:sz="0" w:space="0" w:color="auto"/>
        <w:right w:val="none" w:sz="0" w:space="0" w:color="auto"/>
      </w:divBdr>
    </w:div>
    <w:div w:id="1033111672">
      <w:bodyDiv w:val="1"/>
      <w:marLeft w:val="0"/>
      <w:marRight w:val="0"/>
      <w:marTop w:val="0"/>
      <w:marBottom w:val="0"/>
      <w:divBdr>
        <w:top w:val="none" w:sz="0" w:space="0" w:color="auto"/>
        <w:left w:val="none" w:sz="0" w:space="0" w:color="auto"/>
        <w:bottom w:val="none" w:sz="0" w:space="0" w:color="auto"/>
        <w:right w:val="none" w:sz="0" w:space="0" w:color="auto"/>
      </w:divBdr>
    </w:div>
    <w:div w:id="1073314674">
      <w:bodyDiv w:val="1"/>
      <w:marLeft w:val="0"/>
      <w:marRight w:val="0"/>
      <w:marTop w:val="0"/>
      <w:marBottom w:val="0"/>
      <w:divBdr>
        <w:top w:val="none" w:sz="0" w:space="0" w:color="auto"/>
        <w:left w:val="none" w:sz="0" w:space="0" w:color="auto"/>
        <w:bottom w:val="none" w:sz="0" w:space="0" w:color="auto"/>
        <w:right w:val="none" w:sz="0" w:space="0" w:color="auto"/>
      </w:divBdr>
    </w:div>
    <w:div w:id="1303661072">
      <w:bodyDiv w:val="1"/>
      <w:marLeft w:val="0"/>
      <w:marRight w:val="0"/>
      <w:marTop w:val="0"/>
      <w:marBottom w:val="0"/>
      <w:divBdr>
        <w:top w:val="none" w:sz="0" w:space="0" w:color="auto"/>
        <w:left w:val="none" w:sz="0" w:space="0" w:color="auto"/>
        <w:bottom w:val="none" w:sz="0" w:space="0" w:color="auto"/>
        <w:right w:val="none" w:sz="0" w:space="0" w:color="auto"/>
      </w:divBdr>
    </w:div>
    <w:div w:id="1909265361">
      <w:bodyDiv w:val="1"/>
      <w:marLeft w:val="0"/>
      <w:marRight w:val="0"/>
      <w:marTop w:val="0"/>
      <w:marBottom w:val="0"/>
      <w:divBdr>
        <w:top w:val="none" w:sz="0" w:space="0" w:color="auto"/>
        <w:left w:val="none" w:sz="0" w:space="0" w:color="auto"/>
        <w:bottom w:val="none" w:sz="0" w:space="0" w:color="auto"/>
        <w:right w:val="none" w:sz="0" w:space="0" w:color="auto"/>
      </w:divBdr>
    </w:div>
    <w:div w:id="20560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fu.bayern.de" TargetMode="External"/><Relationship Id="rId13" Type="http://schemas.openxmlformats.org/officeDocument/2006/relationships/header" Target="header3.xml"/><Relationship Id="rId18" Type="http://schemas.openxmlformats.org/officeDocument/2006/relationships/hyperlink" Target="mailto:direkt@bayern.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ww.lfu.bayern.de/"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oststelle@lfu.bayern.de"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mwelt.bayern.de\lfu\LfU\Programme\Office\2010\Vorlagen\LfU%20Publikationen\Merkblat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D4B8DC205141A496C53934C6AA7F1E"/>
        <w:category>
          <w:name w:val="Allgemein"/>
          <w:gallery w:val="placeholder"/>
        </w:category>
        <w:types>
          <w:type w:val="bbPlcHdr"/>
        </w:types>
        <w:behaviors>
          <w:behavior w:val="content"/>
        </w:behaviors>
        <w:guid w:val="{20D1ABB7-DDA5-43DA-A89C-84FEB8472653}"/>
      </w:docPartPr>
      <w:docPartBody>
        <w:p w:rsidR="0016213A" w:rsidRDefault="00A23A92">
          <w:pPr>
            <w:pStyle w:val="C3D4B8DC205141A496C53934C6AA7F1E"/>
          </w:pPr>
          <w:r w:rsidRPr="00E97C24">
            <w:rPr>
              <w:rStyle w:val="Platzhaltertext"/>
            </w:rPr>
            <w:t>Klicken oder tippen Sie hier, um Text einzugeben.</w:t>
          </w:r>
        </w:p>
      </w:docPartBody>
    </w:docPart>
    <w:docPart>
      <w:docPartPr>
        <w:name w:val="D40AAFF5840E4CD18F1303FE7BC76C39"/>
        <w:category>
          <w:name w:val="Allgemein"/>
          <w:gallery w:val="placeholder"/>
        </w:category>
        <w:types>
          <w:type w:val="bbPlcHdr"/>
        </w:types>
        <w:behaviors>
          <w:behavior w:val="content"/>
        </w:behaviors>
        <w:guid w:val="{0719FE0D-E0B0-4DF5-8BB2-0AADDD789A13}"/>
      </w:docPartPr>
      <w:docPartBody>
        <w:p w:rsidR="00E415F1" w:rsidRDefault="0016213A" w:rsidP="0016213A">
          <w:r w:rsidRPr="00700B69">
            <w:rPr>
              <w:rStyle w:val="Platzhaltertext"/>
            </w:rPr>
            <w:t>Klicken oder tippen Sie hier, um Text einzugeben.</w:t>
          </w:r>
        </w:p>
      </w:docPartBody>
    </w:docPart>
    <w:docPart>
      <w:docPartPr>
        <w:name w:val="D9AC1C4D85AB4230924D3737C275C98F"/>
        <w:category>
          <w:name w:val="Allgemein"/>
          <w:gallery w:val="placeholder"/>
        </w:category>
        <w:types>
          <w:type w:val="bbPlcHdr"/>
        </w:types>
        <w:behaviors>
          <w:behavior w:val="content"/>
        </w:behaviors>
        <w:guid w:val="{5D1C171C-3EAC-4760-AE0D-FA98D33EAC25}"/>
      </w:docPartPr>
      <w:docPartBody>
        <w:p w:rsidR="00E415F1" w:rsidRDefault="0016213A" w:rsidP="0016213A">
          <w:r w:rsidRPr="00700B69">
            <w:rPr>
              <w:rStyle w:val="Platzhaltertext"/>
            </w:rPr>
            <w:t>Klicken oder tippen Sie hier, um Text einzugeben.</w:t>
          </w:r>
        </w:p>
      </w:docPartBody>
    </w:docPart>
    <w:docPart>
      <w:docPartPr>
        <w:name w:val="3611B14F16D44B2584D6EE06D8AF2788"/>
        <w:category>
          <w:name w:val="Allgemein"/>
          <w:gallery w:val="placeholder"/>
        </w:category>
        <w:types>
          <w:type w:val="bbPlcHdr"/>
        </w:types>
        <w:behaviors>
          <w:behavior w:val="content"/>
        </w:behaviors>
        <w:guid w:val="{090E924C-A55C-43F9-B003-C85E2B6CFE36}"/>
      </w:docPartPr>
      <w:docPartBody>
        <w:p w:rsidR="00E415F1" w:rsidRDefault="0016213A" w:rsidP="0016213A">
          <w:r w:rsidRPr="00700B69">
            <w:rPr>
              <w:rStyle w:val="Platzhaltertext"/>
            </w:rPr>
            <w:t>Klicken oder tippen Sie hier, um Text einzugeben.</w:t>
          </w:r>
        </w:p>
      </w:docPartBody>
    </w:docPart>
    <w:docPart>
      <w:docPartPr>
        <w:name w:val="F0CCF5AE63D44D99AFF93D732583B26E"/>
        <w:category>
          <w:name w:val="Allgemein"/>
          <w:gallery w:val="placeholder"/>
        </w:category>
        <w:types>
          <w:type w:val="bbPlcHdr"/>
        </w:types>
        <w:behaviors>
          <w:behavior w:val="content"/>
        </w:behaviors>
        <w:guid w:val="{BC199F53-D822-445F-BD34-D5F74C85333D}"/>
      </w:docPartPr>
      <w:docPartBody>
        <w:p w:rsidR="00E415F1" w:rsidRDefault="0016213A" w:rsidP="0016213A">
          <w:r w:rsidRPr="00700B69">
            <w:rPr>
              <w:rStyle w:val="Platzhaltertext"/>
            </w:rPr>
            <w:t>Klicken oder tippen Sie hier, um Text einzugeben.</w:t>
          </w:r>
        </w:p>
      </w:docPartBody>
    </w:docPart>
    <w:docPart>
      <w:docPartPr>
        <w:name w:val="7F787F4A2DDC4EF39F145181302E532A"/>
        <w:category>
          <w:name w:val="Allgemein"/>
          <w:gallery w:val="placeholder"/>
        </w:category>
        <w:types>
          <w:type w:val="bbPlcHdr"/>
        </w:types>
        <w:behaviors>
          <w:behavior w:val="content"/>
        </w:behaviors>
        <w:guid w:val="{CD6645E4-A7DA-45C3-821A-44B6BCE8F7D5}"/>
      </w:docPartPr>
      <w:docPartBody>
        <w:p w:rsidR="00E415F1" w:rsidRDefault="0016213A" w:rsidP="0016213A">
          <w:r w:rsidRPr="00700B69">
            <w:rPr>
              <w:rStyle w:val="Platzhaltertext"/>
            </w:rPr>
            <w:t>Klicken oder tippen Sie hier, um Text einzugeben.</w:t>
          </w:r>
        </w:p>
      </w:docPartBody>
    </w:docPart>
    <w:docPart>
      <w:docPartPr>
        <w:name w:val="B7BC29AED8DC4276B5D49BBF447F2A42"/>
        <w:category>
          <w:name w:val="Allgemein"/>
          <w:gallery w:val="placeholder"/>
        </w:category>
        <w:types>
          <w:type w:val="bbPlcHdr"/>
        </w:types>
        <w:behaviors>
          <w:behavior w:val="content"/>
        </w:behaviors>
        <w:guid w:val="{66A2E323-215B-4E13-81DB-A6A766F05C32}"/>
      </w:docPartPr>
      <w:docPartBody>
        <w:p w:rsidR="00E415F1" w:rsidRDefault="0016213A" w:rsidP="0016213A">
          <w:r w:rsidRPr="00700B69">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AF8DE4E4-F29E-4A46-9FA4-3A07B747EF86}"/>
      </w:docPartPr>
      <w:docPartBody>
        <w:p w:rsidR="000B0F89" w:rsidRDefault="00E415F1">
          <w:r w:rsidRPr="00C739F1">
            <w:rPr>
              <w:rStyle w:val="Platzhaltertext"/>
            </w:rPr>
            <w:t>Klicken oder tippen Sie hier, um Text einzugeben.</w:t>
          </w:r>
        </w:p>
      </w:docPartBody>
    </w:docPart>
    <w:docPart>
      <w:docPartPr>
        <w:name w:val="EBCA8068C4A34D97BBEEA3FBDD3A5E86"/>
        <w:category>
          <w:name w:val="Allgemein"/>
          <w:gallery w:val="placeholder"/>
        </w:category>
        <w:types>
          <w:type w:val="bbPlcHdr"/>
        </w:types>
        <w:behaviors>
          <w:behavior w:val="content"/>
        </w:behaviors>
        <w:guid w:val="{7F1E8E6A-77AF-4C12-837C-C8DAD2209B84}"/>
      </w:docPartPr>
      <w:docPartBody>
        <w:p w:rsidR="00000000" w:rsidRDefault="00D012F2" w:rsidP="00D012F2">
          <w:pPr>
            <w:pStyle w:val="EBCA8068C4A34D97BBEEA3FBDD3A5E86"/>
          </w:pPr>
          <w:r w:rsidRPr="00E97C24">
            <w:rPr>
              <w:rStyle w:val="Platzhaltertext"/>
            </w:rPr>
            <w:t>Klicken oder tippen Sie hier, um Text einzugeben.</w:t>
          </w:r>
        </w:p>
      </w:docPartBody>
    </w:docPart>
    <w:docPart>
      <w:docPartPr>
        <w:name w:val="ABB5D45E8454477D996CEF61E6874A94"/>
        <w:category>
          <w:name w:val="Allgemein"/>
          <w:gallery w:val="placeholder"/>
        </w:category>
        <w:types>
          <w:type w:val="bbPlcHdr"/>
        </w:types>
        <w:behaviors>
          <w:behavior w:val="content"/>
        </w:behaviors>
        <w:guid w:val="{83E18C6C-E35F-4629-A7EF-815F011CFA00}"/>
      </w:docPartPr>
      <w:docPartBody>
        <w:p w:rsidR="00000000" w:rsidRDefault="00D012F2" w:rsidP="00D012F2">
          <w:pPr>
            <w:pStyle w:val="ABB5D45E8454477D996CEF61E6874A94"/>
          </w:pPr>
          <w:r w:rsidRPr="00E97C24">
            <w:rPr>
              <w:rStyle w:val="Platzhaltertext"/>
            </w:rPr>
            <w:t>Klicken oder tippen Sie hier, um Text einzugeben.</w:t>
          </w:r>
        </w:p>
      </w:docPartBody>
    </w:docPart>
    <w:docPart>
      <w:docPartPr>
        <w:name w:val="AF6887E71C984974B3C9C4B92C5BF600"/>
        <w:category>
          <w:name w:val="Allgemein"/>
          <w:gallery w:val="placeholder"/>
        </w:category>
        <w:types>
          <w:type w:val="bbPlcHdr"/>
        </w:types>
        <w:behaviors>
          <w:behavior w:val="content"/>
        </w:behaviors>
        <w:guid w:val="{89150480-EEFD-4E57-8BA0-E3A23B91BD91}"/>
      </w:docPartPr>
      <w:docPartBody>
        <w:p w:rsidR="00000000" w:rsidRDefault="00D012F2" w:rsidP="00D012F2">
          <w:pPr>
            <w:pStyle w:val="AF6887E71C984974B3C9C4B92C5BF600"/>
          </w:pPr>
          <w:r w:rsidRPr="00E97C24">
            <w:rPr>
              <w:rStyle w:val="Platzhaltertext"/>
            </w:rPr>
            <w:t>Klicken oder tippen Sie hier, um Text einzugeben.</w:t>
          </w:r>
        </w:p>
      </w:docPartBody>
    </w:docPart>
    <w:docPart>
      <w:docPartPr>
        <w:name w:val="C8FF3CF38102440F9CCA271F35FC3FFF"/>
        <w:category>
          <w:name w:val="Allgemein"/>
          <w:gallery w:val="placeholder"/>
        </w:category>
        <w:types>
          <w:type w:val="bbPlcHdr"/>
        </w:types>
        <w:behaviors>
          <w:behavior w:val="content"/>
        </w:behaviors>
        <w:guid w:val="{FD603B79-1123-4F79-8CA0-4A3AD05F016C}"/>
      </w:docPartPr>
      <w:docPartBody>
        <w:p w:rsidR="00000000" w:rsidRDefault="00D012F2" w:rsidP="00D012F2">
          <w:pPr>
            <w:pStyle w:val="C8FF3CF38102440F9CCA271F35FC3FFF"/>
          </w:pPr>
          <w:r w:rsidRPr="00E97C2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Com 45 Light">
    <w:altName w:val="Corbel"/>
    <w:charset w:val="00"/>
    <w:family w:val="swiss"/>
    <w:pitch w:val="variable"/>
    <w:sig w:usb0="00000001"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92"/>
    <w:rsid w:val="000600BE"/>
    <w:rsid w:val="000836EA"/>
    <w:rsid w:val="000B0F89"/>
    <w:rsid w:val="000F352D"/>
    <w:rsid w:val="00147FEF"/>
    <w:rsid w:val="0016213A"/>
    <w:rsid w:val="00217DB8"/>
    <w:rsid w:val="002B26C0"/>
    <w:rsid w:val="00365748"/>
    <w:rsid w:val="00420116"/>
    <w:rsid w:val="00430DC0"/>
    <w:rsid w:val="004806DB"/>
    <w:rsid w:val="00491B60"/>
    <w:rsid w:val="00665CF9"/>
    <w:rsid w:val="00776259"/>
    <w:rsid w:val="007B48D2"/>
    <w:rsid w:val="009F187D"/>
    <w:rsid w:val="00A23A92"/>
    <w:rsid w:val="00A94992"/>
    <w:rsid w:val="00AB2229"/>
    <w:rsid w:val="00B94F7D"/>
    <w:rsid w:val="00D012F2"/>
    <w:rsid w:val="00D34BEC"/>
    <w:rsid w:val="00D41E2B"/>
    <w:rsid w:val="00D55017"/>
    <w:rsid w:val="00E415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012F2"/>
    <w:rPr>
      <w:color w:val="808080"/>
    </w:rPr>
  </w:style>
  <w:style w:type="paragraph" w:customStyle="1" w:styleId="C3D4B8DC205141A496C53934C6AA7F1E">
    <w:name w:val="C3D4B8DC205141A496C53934C6AA7F1E"/>
  </w:style>
  <w:style w:type="paragraph" w:customStyle="1" w:styleId="EBCA8068C4A34D97BBEEA3FBDD3A5E86">
    <w:name w:val="EBCA8068C4A34D97BBEEA3FBDD3A5E86"/>
    <w:rsid w:val="00D012F2"/>
  </w:style>
  <w:style w:type="paragraph" w:customStyle="1" w:styleId="ABB5D45E8454477D996CEF61E6874A94">
    <w:name w:val="ABB5D45E8454477D996CEF61E6874A94"/>
    <w:rsid w:val="00D012F2"/>
  </w:style>
  <w:style w:type="paragraph" w:customStyle="1" w:styleId="AF6887E71C984974B3C9C4B92C5BF600">
    <w:name w:val="AF6887E71C984974B3C9C4B92C5BF600"/>
    <w:rsid w:val="00D012F2"/>
  </w:style>
  <w:style w:type="paragraph" w:customStyle="1" w:styleId="C8FF3CF38102440F9CCA271F35FC3FFF">
    <w:name w:val="C8FF3CF38102440F9CCA271F35FC3FFF"/>
    <w:rsid w:val="00D012F2"/>
  </w:style>
  <w:style w:type="paragraph" w:customStyle="1" w:styleId="8029213492484D9294E14C40DE6C37F0">
    <w:name w:val="8029213492484D9294E14C40DE6C37F0"/>
    <w:rsid w:val="00665CF9"/>
  </w:style>
  <w:style w:type="paragraph" w:customStyle="1" w:styleId="D7F61C75F8A2404B94FAD9C4599661FD">
    <w:name w:val="D7F61C75F8A2404B94FAD9C4599661FD"/>
    <w:rsid w:val="00665CF9"/>
  </w:style>
  <w:style w:type="paragraph" w:customStyle="1" w:styleId="2D3F582A55534A7088A46EB1F632CEFC">
    <w:name w:val="2D3F582A55534A7088A46EB1F632CEFC"/>
    <w:rsid w:val="00665CF9"/>
  </w:style>
  <w:style w:type="paragraph" w:customStyle="1" w:styleId="3FFF1C6B8F9342F5B70BB34D9EB509EF">
    <w:name w:val="3FFF1C6B8F9342F5B70BB34D9EB509EF"/>
    <w:rsid w:val="00665C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22D08-AD94-461D-B51F-2438B5AF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Merkblatt</Template>
  <TotalTime>0</TotalTime>
  <Pages>3</Pages>
  <Words>13412</Words>
  <Characters>84500</Characters>
  <Application>Microsoft Office Word</Application>
  <DocSecurity>0</DocSecurity>
  <Lines>704</Lines>
  <Paragraphs>195</Paragraphs>
  <ScaleCrop>false</ScaleCrop>
  <HeadingPairs>
    <vt:vector size="2" baseType="variant">
      <vt:variant>
        <vt:lpstr>Titel</vt:lpstr>
      </vt:variant>
      <vt:variant>
        <vt:i4>1</vt:i4>
      </vt:variant>
    </vt:vector>
  </HeadingPairs>
  <TitlesOfParts>
    <vt:vector size="1" baseType="lpstr">
      <vt:lpstr>Arbeitshilfe zum Merkblatt Nr. 3.8/2, Teil 1 (HE)</vt:lpstr>
    </vt:vector>
  </TitlesOfParts>
  <Company>BSTMUGV Benutzerservice</Company>
  <LinksUpToDate>false</LinksUpToDate>
  <CharactersWithSpaces>97717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Arbeitshilfe zum Merkblatt Nr. 3.8/2, Teil 1 (HE)</dc:title>
  <dc:subject>Muster Leistungsbeschreibung (LB) für die Historische Erkundung</dc:subject>
  <dc:creator>LfU-Referat 97</dc:creator>
  <cp:keywords>Arbeitshilfe, Historische Erkundung, Ausschreibung, Leistungsbeschreibung</cp:keywords>
  <dc:description/>
  <cp:lastModifiedBy>Besold, Johannes, Dr. (LfU)</cp:lastModifiedBy>
  <cp:revision>123</cp:revision>
  <cp:lastPrinted>2025-04-08T11:49:00Z</cp:lastPrinted>
  <dcterms:created xsi:type="dcterms:W3CDTF">2025-03-03T13:15:00Z</dcterms:created>
  <dcterms:modified xsi:type="dcterms:W3CDTF">2025-04-14T12:21:00Z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Literatur_Referat_96</vt:lpwstr>
  </property>
  <property fmtid="{D5CDD505-2E9C-101B-9397-08002B2CF9AE}" pid="3" name="CitaviDocumentProperty_9">
    <vt:lpwstr>True</vt:lpwstr>
  </property>
  <property fmtid="{D5CDD505-2E9C-101B-9397-08002B2CF9AE}" pid="4" name="CitaviDocumentProperty_8">
    <vt:lpwstr>U:\Abt09\Ref97\Daten\Citavi\Literaturdatenbank\Literatur_Referat_96.ctv6</vt:lpwstr>
  </property>
  <property fmtid="{D5CDD505-2E9C-101B-9397-08002B2CF9AE}" pid="5" name="CitaviDocumentProperty_28">
    <vt:lpwstr>True</vt:lpwstr>
  </property>
  <property fmtid="{D5CDD505-2E9C-101B-9397-08002B2CF9AE}" pid="6" name="CitaviDocumentProperty_11">
    <vt:lpwstr>Überschrift 1</vt:lpwstr>
  </property>
  <property fmtid="{D5CDD505-2E9C-101B-9397-08002B2CF9AE}" pid="7" name="CitaviDocumentProperty_12">
    <vt:lpwstr>Standard</vt:lpwstr>
  </property>
  <property fmtid="{D5CDD505-2E9C-101B-9397-08002B2CF9AE}" pid="8" name="CitaviDocumentProperty_16">
    <vt:lpwstr>Untertitel</vt:lpwstr>
  </property>
  <property fmtid="{D5CDD505-2E9C-101B-9397-08002B2CF9AE}" pid="9" name="CitaviDocumentProperty_13">
    <vt:lpwstr>Standard</vt:lpwstr>
  </property>
  <property fmtid="{D5CDD505-2E9C-101B-9397-08002B2CF9AE}" pid="10" name="CitaviDocumentProperty_15">
    <vt:lpwstr>Standard</vt:lpwstr>
  </property>
  <property fmtid="{D5CDD505-2E9C-101B-9397-08002B2CF9AE}" pid="11" name="CitaviDocumentProperty_17">
    <vt:lpwstr>Standard</vt:lpwstr>
  </property>
  <property fmtid="{D5CDD505-2E9C-101B-9397-08002B2CF9AE}" pid="12" name="CitaviDocumentProperty_0">
    <vt:lpwstr>3696cf4a-b87a-422e-b8a0-a50bceba291f</vt:lpwstr>
  </property>
  <property fmtid="{D5CDD505-2E9C-101B-9397-08002B2CF9AE}" pid="13" name="CitaviDocumentProperty_1">
    <vt:lpwstr>6.17.0.0</vt:lpwstr>
  </property>
  <property fmtid="{D5CDD505-2E9C-101B-9397-08002B2CF9AE}" pid="14" name="CitaviDocumentProperty_6">
    <vt:lpwstr>False</vt:lpwstr>
  </property>
</Properties>
</file>