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6B21" w14:textId="13CA2566" w:rsidR="009D0A27" w:rsidRDefault="009D0A27" w:rsidP="002622E1">
      <w:pPr>
        <w:pStyle w:val="MerkblattNr"/>
        <w:ind w:right="1262"/>
      </w:pPr>
      <w:bookmarkStart w:id="0" w:name="merkblnr"/>
      <w:r>
        <w:t xml:space="preserve">Merkblatt Nr. </w:t>
      </w:r>
      <w:r w:rsidR="006471E7">
        <w:t>3</w:t>
      </w:r>
      <w:r>
        <w:t>.</w:t>
      </w:r>
      <w:r w:rsidR="006471E7">
        <w:t>8/2</w:t>
      </w:r>
      <w:bookmarkEnd w:id="0"/>
      <w:r w:rsidR="00CC67D5">
        <w:t>, Teil 1</w:t>
      </w:r>
      <w:r w:rsidR="006471E7">
        <w:t xml:space="preserve"> </w:t>
      </w:r>
      <w:r w:rsidR="00CC67D5">
        <w:t>(HE</w:t>
      </w:r>
      <w:r w:rsidR="006471E7">
        <w:t>)</w:t>
      </w:r>
    </w:p>
    <w:p w14:paraId="57317BEC" w14:textId="118E5FB4" w:rsidR="009D0A27" w:rsidRDefault="009D0A27" w:rsidP="002622E1">
      <w:pPr>
        <w:pStyle w:val="Stand"/>
        <w:ind w:right="1418"/>
      </w:pPr>
      <w:bookmarkStart w:id="1" w:name="Stand"/>
      <w:r>
        <w:t>Stand</w:t>
      </w:r>
      <w:r w:rsidR="006F7AFD">
        <w:t xml:space="preserve">: </w:t>
      </w:r>
      <w:r w:rsidR="00FA4A3F">
        <w:t>März</w:t>
      </w:r>
      <w:r>
        <w:t xml:space="preserve"> </w:t>
      </w:r>
      <w:r w:rsidR="00F34A87">
        <w:t>201</w:t>
      </w:r>
      <w:bookmarkEnd w:id="1"/>
      <w:r w:rsidR="006F7AFD">
        <w:t>9</w:t>
      </w:r>
    </w:p>
    <w:p w14:paraId="206BE9A6" w14:textId="77777777" w:rsidR="009D0A27" w:rsidRDefault="009D0A27" w:rsidP="002622E1">
      <w:pPr>
        <w:pStyle w:val="Stand"/>
        <w:ind w:right="1418"/>
      </w:pPr>
      <w:r>
        <w:t>alte Nummer:</w:t>
      </w:r>
      <w:r w:rsidR="006471E7">
        <w:t xml:space="preserve"> </w:t>
      </w:r>
      <w:r w:rsidR="006471E7" w:rsidRPr="006471E7">
        <w:t>3.8/2 (04. Mai 2009)</w:t>
      </w:r>
    </w:p>
    <w:p w14:paraId="66EF41C5" w14:textId="77777777" w:rsidR="009D0A27" w:rsidRDefault="006471E7" w:rsidP="00E734EA">
      <w:pPr>
        <w:pStyle w:val="Ansprechpartner"/>
        <w:ind w:right="1418"/>
      </w:pPr>
      <w:r>
        <w:t>Ansprechpartner: Referat 96</w:t>
      </w:r>
    </w:p>
    <w:p w14:paraId="03BB12D0" w14:textId="4249A3FD" w:rsidR="009D0A27" w:rsidRDefault="006471E7" w:rsidP="006471E7">
      <w:pPr>
        <w:pStyle w:val="LfU-Titel"/>
      </w:pPr>
      <w:r>
        <w:t>An</w:t>
      </w:r>
      <w:r w:rsidR="003425A3">
        <w:t>h</w:t>
      </w:r>
      <w:r>
        <w:t>a</w:t>
      </w:r>
      <w:r w:rsidR="00FD75FC">
        <w:t>ng</w:t>
      </w:r>
      <w:r>
        <w:t xml:space="preserve"> 1: </w:t>
      </w:r>
      <w:r w:rsidR="00EC1B77">
        <w:br/>
      </w:r>
      <w:r>
        <w:t>Checkliste zur Angebotseinholung</w:t>
      </w:r>
    </w:p>
    <w:p w14:paraId="3ACD6CC9" w14:textId="77777777" w:rsidR="009D0A27" w:rsidRDefault="009D0A27" w:rsidP="002622E1">
      <w:pPr>
        <w:pStyle w:val="2ohneIHV"/>
        <w:ind w:right="1418"/>
      </w:pPr>
      <w:r>
        <w:t>Inhaltsverzeichnis</w:t>
      </w:r>
    </w:p>
    <w:p w14:paraId="5CD5633C" w14:textId="77777777" w:rsidR="00363FA7" w:rsidRDefault="009D0A27">
      <w:pPr>
        <w:pStyle w:val="Verzeichnis1"/>
        <w:rPr>
          <w:rFonts w:asciiTheme="minorHAnsi" w:eastAsiaTheme="minorEastAsia" w:hAnsiTheme="minorHAnsi" w:cstheme="minorBidi"/>
          <w:b w:val="0"/>
          <w:noProof/>
          <w:color w:val="auto"/>
          <w:sz w:val="22"/>
          <w:szCs w:val="22"/>
        </w:rPr>
      </w:pPr>
      <w:r>
        <w:fldChar w:fldCharType="begin"/>
      </w:r>
      <w:r>
        <w:instrText xml:space="preserve"> TOC \h \z \t "Überschrift 1;1;Überschrift 2;2;Überschrift 3;3; Überschrift 4;4" </w:instrText>
      </w:r>
      <w:r>
        <w:fldChar w:fldCharType="separate"/>
      </w:r>
      <w:hyperlink w:anchor="_Toc528909556" w:history="1">
        <w:r w:rsidR="00363FA7" w:rsidRPr="000E5A73">
          <w:rPr>
            <w:rStyle w:val="Hyperlink"/>
            <w:noProof/>
          </w:rPr>
          <w:t>Anhang 1: Checkliste zur Angebotseinholung</w:t>
        </w:r>
        <w:r w:rsidR="00363FA7">
          <w:rPr>
            <w:noProof/>
            <w:webHidden/>
          </w:rPr>
          <w:tab/>
        </w:r>
        <w:r w:rsidR="00363FA7">
          <w:rPr>
            <w:noProof/>
            <w:webHidden/>
          </w:rPr>
          <w:fldChar w:fldCharType="begin"/>
        </w:r>
        <w:r w:rsidR="00363FA7">
          <w:rPr>
            <w:noProof/>
            <w:webHidden/>
          </w:rPr>
          <w:instrText xml:space="preserve"> PAGEREF _Toc528909556 \h </w:instrText>
        </w:r>
        <w:r w:rsidR="00363FA7">
          <w:rPr>
            <w:noProof/>
            <w:webHidden/>
          </w:rPr>
        </w:r>
        <w:r w:rsidR="00363FA7">
          <w:rPr>
            <w:noProof/>
            <w:webHidden/>
          </w:rPr>
          <w:fldChar w:fldCharType="separate"/>
        </w:r>
        <w:r w:rsidR="00E23FEC">
          <w:rPr>
            <w:noProof/>
            <w:webHidden/>
          </w:rPr>
          <w:t>2</w:t>
        </w:r>
        <w:r w:rsidR="00363FA7">
          <w:rPr>
            <w:noProof/>
            <w:webHidden/>
          </w:rPr>
          <w:fldChar w:fldCharType="end"/>
        </w:r>
      </w:hyperlink>
    </w:p>
    <w:p w14:paraId="014CDAEE" w14:textId="77777777" w:rsidR="00363FA7" w:rsidRDefault="00E23FEC">
      <w:pPr>
        <w:pStyle w:val="Verzeichnis2"/>
        <w:rPr>
          <w:rFonts w:asciiTheme="minorHAnsi" w:eastAsiaTheme="minorEastAsia" w:hAnsiTheme="minorHAnsi" w:cstheme="minorBidi"/>
          <w:noProof/>
          <w:sz w:val="22"/>
          <w:szCs w:val="22"/>
        </w:rPr>
      </w:pPr>
      <w:hyperlink w:anchor="_Toc528909557" w:history="1">
        <w:r w:rsidR="00363FA7" w:rsidRPr="000E5A73">
          <w:rPr>
            <w:rStyle w:val="Hyperlink"/>
            <w:noProof/>
          </w:rPr>
          <w:t>Rahmenbedingungen zur Angebotsanfrage</w:t>
        </w:r>
        <w:r w:rsidR="00363FA7">
          <w:rPr>
            <w:noProof/>
            <w:webHidden/>
          </w:rPr>
          <w:tab/>
        </w:r>
        <w:r w:rsidR="00363FA7">
          <w:rPr>
            <w:noProof/>
            <w:webHidden/>
          </w:rPr>
          <w:fldChar w:fldCharType="begin"/>
        </w:r>
        <w:r w:rsidR="00363FA7">
          <w:rPr>
            <w:noProof/>
            <w:webHidden/>
          </w:rPr>
          <w:instrText xml:space="preserve"> PAGEREF _Toc528909557 \h </w:instrText>
        </w:r>
        <w:r w:rsidR="00363FA7">
          <w:rPr>
            <w:noProof/>
            <w:webHidden/>
          </w:rPr>
        </w:r>
        <w:r w:rsidR="00363FA7">
          <w:rPr>
            <w:noProof/>
            <w:webHidden/>
          </w:rPr>
          <w:fldChar w:fldCharType="separate"/>
        </w:r>
        <w:r>
          <w:rPr>
            <w:noProof/>
            <w:webHidden/>
          </w:rPr>
          <w:t>2</w:t>
        </w:r>
        <w:r w:rsidR="00363FA7">
          <w:rPr>
            <w:noProof/>
            <w:webHidden/>
          </w:rPr>
          <w:fldChar w:fldCharType="end"/>
        </w:r>
      </w:hyperlink>
    </w:p>
    <w:p w14:paraId="7C777FAD" w14:textId="77777777" w:rsidR="00363FA7" w:rsidRDefault="00E23FEC">
      <w:pPr>
        <w:pStyle w:val="Verzeichnis2"/>
        <w:rPr>
          <w:rFonts w:asciiTheme="minorHAnsi" w:eastAsiaTheme="minorEastAsia" w:hAnsiTheme="minorHAnsi" w:cstheme="minorBidi"/>
          <w:noProof/>
          <w:sz w:val="22"/>
          <w:szCs w:val="22"/>
        </w:rPr>
      </w:pPr>
      <w:hyperlink w:anchor="_Toc528909558" w:history="1">
        <w:r w:rsidR="00363FA7" w:rsidRPr="000E5A73">
          <w:rPr>
            <w:rStyle w:val="Hyperlink"/>
            <w:noProof/>
          </w:rPr>
          <w:t>Details für die Ausschreibungsunterlagen der Leistungen</w:t>
        </w:r>
        <w:r w:rsidR="00363FA7">
          <w:rPr>
            <w:noProof/>
            <w:webHidden/>
          </w:rPr>
          <w:tab/>
        </w:r>
        <w:r w:rsidR="00363FA7">
          <w:rPr>
            <w:noProof/>
            <w:webHidden/>
          </w:rPr>
          <w:fldChar w:fldCharType="begin"/>
        </w:r>
        <w:r w:rsidR="00363FA7">
          <w:rPr>
            <w:noProof/>
            <w:webHidden/>
          </w:rPr>
          <w:instrText xml:space="preserve"> PAGEREF _Toc528909558 \h </w:instrText>
        </w:r>
        <w:r w:rsidR="00363FA7">
          <w:rPr>
            <w:noProof/>
            <w:webHidden/>
          </w:rPr>
        </w:r>
        <w:r w:rsidR="00363FA7">
          <w:rPr>
            <w:noProof/>
            <w:webHidden/>
          </w:rPr>
          <w:fldChar w:fldCharType="separate"/>
        </w:r>
        <w:r>
          <w:rPr>
            <w:noProof/>
            <w:webHidden/>
          </w:rPr>
          <w:t>3</w:t>
        </w:r>
        <w:r w:rsidR="00363FA7">
          <w:rPr>
            <w:noProof/>
            <w:webHidden/>
          </w:rPr>
          <w:fldChar w:fldCharType="end"/>
        </w:r>
      </w:hyperlink>
    </w:p>
    <w:p w14:paraId="0F69F7ED" w14:textId="77777777" w:rsidR="00363FA7" w:rsidRDefault="00E23FEC">
      <w:pPr>
        <w:pStyle w:val="Verzeichnis2"/>
        <w:rPr>
          <w:rFonts w:asciiTheme="minorHAnsi" w:eastAsiaTheme="minorEastAsia" w:hAnsiTheme="minorHAnsi" w:cstheme="minorBidi"/>
          <w:noProof/>
          <w:sz w:val="22"/>
          <w:szCs w:val="22"/>
        </w:rPr>
      </w:pPr>
      <w:hyperlink w:anchor="_Toc528909559" w:history="1">
        <w:r w:rsidR="00363FA7" w:rsidRPr="000E5A73">
          <w:rPr>
            <w:rStyle w:val="Hyperlink"/>
            <w:noProof/>
          </w:rPr>
          <w:t>Organisatorische Rahmenbedingungen</w:t>
        </w:r>
        <w:r w:rsidR="00363FA7">
          <w:rPr>
            <w:noProof/>
            <w:webHidden/>
          </w:rPr>
          <w:tab/>
        </w:r>
        <w:r w:rsidR="00363FA7">
          <w:rPr>
            <w:noProof/>
            <w:webHidden/>
          </w:rPr>
          <w:fldChar w:fldCharType="begin"/>
        </w:r>
        <w:r w:rsidR="00363FA7">
          <w:rPr>
            <w:noProof/>
            <w:webHidden/>
          </w:rPr>
          <w:instrText xml:space="preserve"> PAGEREF _Toc528909559 \h </w:instrText>
        </w:r>
        <w:r w:rsidR="00363FA7">
          <w:rPr>
            <w:noProof/>
            <w:webHidden/>
          </w:rPr>
        </w:r>
        <w:r w:rsidR="00363FA7">
          <w:rPr>
            <w:noProof/>
            <w:webHidden/>
          </w:rPr>
          <w:fldChar w:fldCharType="separate"/>
        </w:r>
        <w:r>
          <w:rPr>
            <w:noProof/>
            <w:webHidden/>
          </w:rPr>
          <w:t>4</w:t>
        </w:r>
        <w:r w:rsidR="00363FA7">
          <w:rPr>
            <w:noProof/>
            <w:webHidden/>
          </w:rPr>
          <w:fldChar w:fldCharType="end"/>
        </w:r>
      </w:hyperlink>
    </w:p>
    <w:p w14:paraId="66C64225" w14:textId="2911D8BB" w:rsidR="009D0A27" w:rsidRDefault="009D0A27" w:rsidP="00EC1B77">
      <w:pPr>
        <w:ind w:right="1418"/>
      </w:pPr>
      <w:r>
        <w:fldChar w:fldCharType="end"/>
      </w:r>
      <w:r>
        <w:br w:type="page"/>
      </w:r>
    </w:p>
    <w:p w14:paraId="5EE47EC0" w14:textId="157D1882" w:rsidR="009D0A27" w:rsidRDefault="003425A3" w:rsidP="003425A3">
      <w:pPr>
        <w:pStyle w:val="berschrift1"/>
        <w:numPr>
          <w:ilvl w:val="0"/>
          <w:numId w:val="0"/>
        </w:numPr>
        <w:tabs>
          <w:tab w:val="clear" w:pos="709"/>
          <w:tab w:val="left" w:pos="0"/>
        </w:tabs>
      </w:pPr>
      <w:bookmarkStart w:id="2" w:name="_Toc527628389"/>
      <w:bookmarkStart w:id="3" w:name="_Toc527629517"/>
      <w:bookmarkStart w:id="4" w:name="_Toc528909556"/>
      <w:r>
        <w:lastRenderedPageBreak/>
        <w:t>Anhang 1: Checkliste zur Angebotseinholung</w:t>
      </w:r>
      <w:bookmarkEnd w:id="2"/>
      <w:bookmarkEnd w:id="3"/>
      <w:bookmarkEnd w:id="4"/>
    </w:p>
    <w:tbl>
      <w:tblPr>
        <w:tblW w:w="9356" w:type="dxa"/>
        <w:tblLayout w:type="fixed"/>
        <w:tblCellMar>
          <w:left w:w="0" w:type="dxa"/>
          <w:right w:w="0" w:type="dxa"/>
        </w:tblCellMar>
        <w:tblLook w:val="0000" w:firstRow="0" w:lastRow="0" w:firstColumn="0" w:lastColumn="0" w:noHBand="0" w:noVBand="0"/>
      </w:tblPr>
      <w:tblGrid>
        <w:gridCol w:w="9356"/>
      </w:tblGrid>
      <w:tr w:rsidR="003425A3" w14:paraId="084E425F" w14:textId="77777777" w:rsidTr="003425A3">
        <w:tc>
          <w:tcPr>
            <w:tcW w:w="9356" w:type="dxa"/>
          </w:tcPr>
          <w:p w14:paraId="6DBD0AA5" w14:textId="27A0E374" w:rsidR="003425A3" w:rsidRDefault="003425A3" w:rsidP="003425A3">
            <w:pPr>
              <w:pStyle w:val="berschrift2"/>
              <w:numPr>
                <w:ilvl w:val="0"/>
                <w:numId w:val="0"/>
              </w:numPr>
              <w:ind w:left="709" w:hanging="709"/>
            </w:pPr>
            <w:bookmarkStart w:id="5" w:name="_Toc528909557"/>
            <w:r>
              <w:t>Rahmenbedingungen zur Angebotsanfrage</w:t>
            </w:r>
            <w:bookmarkEnd w:id="5"/>
          </w:p>
        </w:tc>
      </w:tr>
      <w:tr w:rsidR="003425A3" w14:paraId="7F61CC67" w14:textId="77777777">
        <w:tc>
          <w:tcPr>
            <w:tcW w:w="9356" w:type="dxa"/>
          </w:tcPr>
          <w:tbl>
            <w:tblPr>
              <w:tblStyle w:val="LfU-Tabelle-berschriftblau"/>
              <w:tblW w:w="0" w:type="auto"/>
              <w:tblLayout w:type="fixed"/>
              <w:tblLook w:val="04A0" w:firstRow="1" w:lastRow="0" w:firstColumn="1" w:lastColumn="0" w:noHBand="0" w:noVBand="1"/>
            </w:tblPr>
            <w:tblGrid>
              <w:gridCol w:w="931"/>
              <w:gridCol w:w="4253"/>
              <w:gridCol w:w="4157"/>
            </w:tblGrid>
            <w:tr w:rsidR="003425A3" w14:paraId="61351540" w14:textId="77777777" w:rsidTr="003425A3">
              <w:trPr>
                <w:cnfStyle w:val="100000000000" w:firstRow="1" w:lastRow="0" w:firstColumn="0" w:lastColumn="0" w:oddVBand="0" w:evenVBand="0" w:oddHBand="0" w:evenHBand="0" w:firstRowFirstColumn="0" w:firstRowLastColumn="0" w:lastRowFirstColumn="0" w:lastRowLastColumn="0"/>
              </w:trPr>
              <w:tc>
                <w:tcPr>
                  <w:tcW w:w="931" w:type="dxa"/>
                </w:tcPr>
                <w:p w14:paraId="1669CE96" w14:textId="39D086A9" w:rsidR="003425A3" w:rsidRDefault="003425A3" w:rsidP="003425A3">
                  <w:pPr>
                    <w:pStyle w:val="Rahmen"/>
                    <w:spacing w:before="120" w:after="120"/>
                  </w:pPr>
                  <w:r w:rsidRPr="00A26918">
                    <w:t>erledigt</w:t>
                  </w:r>
                </w:p>
              </w:tc>
              <w:tc>
                <w:tcPr>
                  <w:tcW w:w="4253" w:type="dxa"/>
                </w:tcPr>
                <w:p w14:paraId="74270E88" w14:textId="0FCAE4C1" w:rsidR="003425A3" w:rsidRDefault="003425A3" w:rsidP="003425A3">
                  <w:pPr>
                    <w:pStyle w:val="Rahmen"/>
                    <w:spacing w:before="120" w:after="120"/>
                  </w:pPr>
                  <w:r w:rsidRPr="00A26918">
                    <w:t>Tätigkeit</w:t>
                  </w:r>
                </w:p>
              </w:tc>
              <w:tc>
                <w:tcPr>
                  <w:tcW w:w="4157" w:type="dxa"/>
                </w:tcPr>
                <w:p w14:paraId="19656089" w14:textId="5D10FB3D" w:rsidR="003425A3" w:rsidRDefault="003425A3" w:rsidP="003425A3">
                  <w:pPr>
                    <w:pStyle w:val="Rahmen"/>
                    <w:spacing w:before="120" w:after="120"/>
                  </w:pPr>
                  <w:r w:rsidRPr="003425A3">
                    <w:t>zusätzlicher Hinweis</w:t>
                  </w:r>
                </w:p>
              </w:tc>
            </w:tr>
            <w:tr w:rsidR="003425A3" w14:paraId="37C2989D" w14:textId="77777777" w:rsidTr="003425A3">
              <w:tc>
                <w:tcPr>
                  <w:tcW w:w="931" w:type="dxa"/>
                </w:tcPr>
                <w:p w14:paraId="4C7D1BE7" w14:textId="71F1DAE5"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ed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76A45D15" w14:textId="506DDB6C" w:rsidR="003425A3" w:rsidRDefault="009E40EE" w:rsidP="003425A3">
                  <w:pPr>
                    <w:pStyle w:val="Rahmen"/>
                    <w:spacing w:before="120" w:after="120"/>
                  </w:pPr>
                  <w:r>
                    <w:t>Sind die vorgesehenen Bieter ausreichend qualifiziert?</w:t>
                  </w:r>
                </w:p>
              </w:tc>
              <w:tc>
                <w:tcPr>
                  <w:tcW w:w="4157" w:type="dxa"/>
                </w:tcPr>
                <w:p w14:paraId="1A93EB9D" w14:textId="44CDAE85" w:rsidR="003425A3" w:rsidRDefault="009E40EE" w:rsidP="00363FA7">
                  <w:pPr>
                    <w:pStyle w:val="Rahmen"/>
                    <w:spacing w:before="120" w:after="120"/>
                  </w:pPr>
                  <w:r>
                    <w:t>nach § 18 BBodSchG zugelassene Sac</w:t>
                  </w:r>
                  <w:r>
                    <w:t>h</w:t>
                  </w:r>
                  <w:r>
                    <w:t>verständige für das  S</w:t>
                  </w:r>
                  <w:r w:rsidR="00363FA7">
                    <w:t>achgebiet 1</w:t>
                  </w:r>
                  <w:r>
                    <w:t xml:space="preserve"> (fläche</w:t>
                  </w:r>
                  <w:r>
                    <w:t>n</w:t>
                  </w:r>
                  <w:r>
                    <w:t>hafte und standortbezogene Erfa</w:t>
                  </w:r>
                  <w:r>
                    <w:t>s</w:t>
                  </w:r>
                  <w:r>
                    <w:t>sung / Historische Erkundung)</w:t>
                  </w:r>
                </w:p>
              </w:tc>
            </w:tr>
            <w:tr w:rsidR="003425A3" w14:paraId="5C4D3F38" w14:textId="77777777" w:rsidTr="003425A3">
              <w:tc>
                <w:tcPr>
                  <w:tcW w:w="931" w:type="dxa"/>
                </w:tcPr>
                <w:p w14:paraId="3F6589D0" w14:textId="666768F1"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3564D50B" w14:textId="7C1E97DE" w:rsidR="003425A3" w:rsidRDefault="009E40EE" w:rsidP="003425A3">
                  <w:pPr>
                    <w:pStyle w:val="Rahmen"/>
                    <w:spacing w:before="120" w:after="120"/>
                  </w:pPr>
                  <w:r>
                    <w:t>Sind ausreichend Haushaltsmittel vorhanden und bewilligt?</w:t>
                  </w:r>
                </w:p>
              </w:tc>
              <w:tc>
                <w:tcPr>
                  <w:tcW w:w="4157" w:type="dxa"/>
                </w:tcPr>
                <w:p w14:paraId="784DD0B9" w14:textId="77777777" w:rsidR="003425A3" w:rsidRDefault="003425A3" w:rsidP="003425A3">
                  <w:pPr>
                    <w:pStyle w:val="Rahmen"/>
                    <w:spacing w:before="120" w:after="120"/>
                  </w:pPr>
                </w:p>
              </w:tc>
            </w:tr>
            <w:tr w:rsidR="003425A3" w14:paraId="4B706271" w14:textId="77777777" w:rsidTr="003425A3">
              <w:tc>
                <w:tcPr>
                  <w:tcW w:w="931" w:type="dxa"/>
                </w:tcPr>
                <w:p w14:paraId="1A7F247B" w14:textId="2831D904"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1AA7540F" w14:textId="691D3BD5" w:rsidR="003425A3" w:rsidRDefault="009E40EE" w:rsidP="003425A3">
                  <w:pPr>
                    <w:pStyle w:val="Rahmen"/>
                    <w:spacing w:before="120" w:after="120"/>
                  </w:pPr>
                  <w:r>
                    <w:t>Ist der potentielle Bieterkreis ausreichend berücksichtigt?</w:t>
                  </w:r>
                </w:p>
              </w:tc>
              <w:tc>
                <w:tcPr>
                  <w:tcW w:w="4157" w:type="dxa"/>
                </w:tcPr>
                <w:p w14:paraId="205080F8" w14:textId="77777777" w:rsidR="003425A3" w:rsidRDefault="003425A3" w:rsidP="003425A3">
                  <w:pPr>
                    <w:pStyle w:val="Rahmen"/>
                    <w:spacing w:before="120" w:after="120"/>
                  </w:pPr>
                </w:p>
              </w:tc>
            </w:tr>
            <w:tr w:rsidR="003425A3" w14:paraId="46CD1FE1" w14:textId="77777777" w:rsidTr="003425A3">
              <w:tc>
                <w:tcPr>
                  <w:tcW w:w="931" w:type="dxa"/>
                </w:tcPr>
                <w:p w14:paraId="317D534E" w14:textId="1B5F44C6"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2FF1B167" w14:textId="218D4B13" w:rsidR="003425A3" w:rsidRDefault="009E40EE" w:rsidP="003425A3">
                  <w:pPr>
                    <w:pStyle w:val="Rahmen"/>
                    <w:spacing w:before="120" w:after="120"/>
                  </w:pPr>
                  <w:r>
                    <w:t>Ist das Vergabeverfahren geklärt?</w:t>
                  </w:r>
                </w:p>
              </w:tc>
              <w:tc>
                <w:tcPr>
                  <w:tcW w:w="4157" w:type="dxa"/>
                </w:tcPr>
                <w:p w14:paraId="662F7CA1" w14:textId="5CEC0D7E" w:rsidR="003425A3" w:rsidRDefault="009E40EE" w:rsidP="003425A3">
                  <w:pPr>
                    <w:pStyle w:val="Rahmen"/>
                    <w:spacing w:before="120" w:after="120"/>
                  </w:pPr>
                  <w:r>
                    <w:t>Siehe hierzu Kap. 3</w:t>
                  </w:r>
                </w:p>
              </w:tc>
            </w:tr>
            <w:tr w:rsidR="003425A3" w14:paraId="1401261B" w14:textId="77777777" w:rsidTr="003425A3">
              <w:tc>
                <w:tcPr>
                  <w:tcW w:w="931" w:type="dxa"/>
                </w:tcPr>
                <w:p w14:paraId="464CCA16" w14:textId="30DE1CFF"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0AF1958C" w14:textId="66CE8E89" w:rsidR="003425A3" w:rsidRDefault="009E40EE" w:rsidP="003425A3">
                  <w:pPr>
                    <w:pStyle w:val="Rahmen"/>
                    <w:spacing w:before="120" w:after="120"/>
                  </w:pPr>
                  <w:r>
                    <w:t>Sind vom Bieter bei der Angebotsabgabe entsprechende Referenzen beizufügen?</w:t>
                  </w:r>
                </w:p>
              </w:tc>
              <w:tc>
                <w:tcPr>
                  <w:tcW w:w="4157" w:type="dxa"/>
                </w:tcPr>
                <w:p w14:paraId="7102D062" w14:textId="1D3F0FF6" w:rsidR="003425A3" w:rsidRDefault="009E40EE" w:rsidP="003425A3">
                  <w:pPr>
                    <w:pStyle w:val="Rahmen"/>
                    <w:spacing w:before="120" w:after="120"/>
                  </w:pPr>
                  <w:r>
                    <w:t>Erfordernis ist im Einzelfall von der KVB zu klären</w:t>
                  </w:r>
                </w:p>
              </w:tc>
            </w:tr>
            <w:tr w:rsidR="003425A3" w14:paraId="4544B850" w14:textId="77777777" w:rsidTr="003425A3">
              <w:tc>
                <w:tcPr>
                  <w:tcW w:w="931" w:type="dxa"/>
                </w:tcPr>
                <w:p w14:paraId="0B1F9FDF" w14:textId="540B3DE6"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5744DB1E" w14:textId="3D83F12A" w:rsidR="003425A3" w:rsidRDefault="009E40EE" w:rsidP="003425A3">
                  <w:pPr>
                    <w:pStyle w:val="Rahmen"/>
                    <w:spacing w:before="120" w:after="120"/>
                  </w:pPr>
                  <w:r w:rsidRPr="009E40EE">
                    <w:t>Wurden die Termine und Fristen geklärt und in die Unterlagen zur Angebotseinholung mit eingearbeitet?</w:t>
                  </w:r>
                </w:p>
              </w:tc>
              <w:tc>
                <w:tcPr>
                  <w:tcW w:w="4157" w:type="dxa"/>
                </w:tcPr>
                <w:p w14:paraId="0796F514" w14:textId="0E44B992" w:rsidR="003425A3" w:rsidRDefault="003425A3" w:rsidP="00232319">
                  <w:pPr>
                    <w:pStyle w:val="Rahmen"/>
                    <w:spacing w:before="120" w:after="120"/>
                  </w:pPr>
                </w:p>
              </w:tc>
            </w:tr>
            <w:tr w:rsidR="009E40EE" w14:paraId="4E280496" w14:textId="77777777" w:rsidTr="003425A3">
              <w:tc>
                <w:tcPr>
                  <w:tcW w:w="931" w:type="dxa"/>
                </w:tcPr>
                <w:p w14:paraId="2FDB6904" w14:textId="2FD6ECB4" w:rsidR="009E40EE" w:rsidRDefault="009E40EE" w:rsidP="003425A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0F5895AC" w14:textId="6343730E" w:rsidR="009E40EE" w:rsidRPr="009E40EE" w:rsidRDefault="009E40EE" w:rsidP="009E40EE">
                  <w:pPr>
                    <w:pStyle w:val="Rahmen"/>
                    <w:spacing w:before="120" w:after="120"/>
                  </w:pPr>
                  <w:r w:rsidRPr="009E40EE">
                    <w:t>Wurde die Vertragsform geklärt (Werkvertrag oder Auftragsschreiben)?</w:t>
                  </w:r>
                  <w:r w:rsidRPr="009E40EE">
                    <w:tab/>
                  </w:r>
                </w:p>
              </w:tc>
              <w:tc>
                <w:tcPr>
                  <w:tcW w:w="4157" w:type="dxa"/>
                </w:tcPr>
                <w:p w14:paraId="5472AB72" w14:textId="2DA1CCBC" w:rsidR="009E40EE" w:rsidRPr="009E40EE" w:rsidRDefault="009E40EE" w:rsidP="003425A3">
                  <w:pPr>
                    <w:pStyle w:val="Rahmen"/>
                    <w:spacing w:before="120" w:after="120"/>
                  </w:pPr>
                  <w:r w:rsidRPr="009E40EE">
                    <w:t>Klären, ob formlose Auftragserteilung oder Werkvertrag</w:t>
                  </w:r>
                </w:p>
              </w:tc>
            </w:tr>
            <w:tr w:rsidR="009E40EE" w14:paraId="0CCFD054" w14:textId="77777777" w:rsidTr="003425A3">
              <w:tc>
                <w:tcPr>
                  <w:tcW w:w="931" w:type="dxa"/>
                </w:tcPr>
                <w:p w14:paraId="785FA9CE" w14:textId="5EFE9DCD" w:rsidR="009E40EE" w:rsidRDefault="009E40EE"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09022E63" w14:textId="1B439CC3" w:rsidR="009E40EE" w:rsidRDefault="009E40EE" w:rsidP="009E40EE">
                  <w:pPr>
                    <w:pStyle w:val="Rahmen"/>
                    <w:spacing w:before="120" w:after="120"/>
                  </w:pPr>
                  <w:r>
                    <w:t>Sind die Unterlagen zur Angebotseinholung vollständig?</w:t>
                  </w:r>
                </w:p>
              </w:tc>
              <w:tc>
                <w:tcPr>
                  <w:tcW w:w="4157" w:type="dxa"/>
                </w:tcPr>
                <w:p w14:paraId="33BA4AAE" w14:textId="07A168AC" w:rsidR="009E40EE" w:rsidRDefault="009E40EE" w:rsidP="003425A3">
                  <w:pPr>
                    <w:pStyle w:val="Rahmen"/>
                    <w:spacing w:before="120" w:after="120"/>
                  </w:pPr>
                </w:p>
              </w:tc>
            </w:tr>
          </w:tbl>
          <w:p w14:paraId="3D54F5AD" w14:textId="77777777" w:rsidR="003425A3" w:rsidRDefault="003425A3" w:rsidP="006D0E52">
            <w:pPr>
              <w:pStyle w:val="Rahmen"/>
            </w:pPr>
          </w:p>
        </w:tc>
      </w:tr>
    </w:tbl>
    <w:p w14:paraId="48D22795" w14:textId="77777777" w:rsidR="003425A3" w:rsidRPr="003425A3" w:rsidRDefault="003425A3" w:rsidP="003425A3"/>
    <w:p w14:paraId="3F96350A" w14:textId="77777777" w:rsidR="003425A3" w:rsidRDefault="003425A3">
      <w:pPr>
        <w:spacing w:after="0" w:line="240" w:lineRule="auto"/>
        <w:rPr>
          <w:rFonts w:cs="Arial"/>
          <w:b/>
          <w:bCs/>
          <w:iCs/>
          <w:color w:val="3B687F"/>
          <w:kern w:val="32"/>
          <w:sz w:val="22"/>
          <w:szCs w:val="28"/>
        </w:rPr>
      </w:pPr>
      <w:r>
        <w:br w:type="page"/>
      </w:r>
    </w:p>
    <w:tbl>
      <w:tblPr>
        <w:tblW w:w="9356" w:type="dxa"/>
        <w:tblLayout w:type="fixed"/>
        <w:tblCellMar>
          <w:left w:w="0" w:type="dxa"/>
          <w:right w:w="0" w:type="dxa"/>
        </w:tblCellMar>
        <w:tblLook w:val="0000" w:firstRow="0" w:lastRow="0" w:firstColumn="0" w:lastColumn="0" w:noHBand="0" w:noVBand="0"/>
      </w:tblPr>
      <w:tblGrid>
        <w:gridCol w:w="9356"/>
      </w:tblGrid>
      <w:tr w:rsidR="00744861" w14:paraId="5D2F9D53" w14:textId="77777777">
        <w:tc>
          <w:tcPr>
            <w:tcW w:w="9356" w:type="dxa"/>
          </w:tcPr>
          <w:p w14:paraId="7D7DC65B" w14:textId="3E6A4455" w:rsidR="00744861" w:rsidRDefault="00EC1B77" w:rsidP="00440AAE">
            <w:pPr>
              <w:pStyle w:val="berschrift2"/>
              <w:numPr>
                <w:ilvl w:val="0"/>
                <w:numId w:val="0"/>
              </w:numPr>
              <w:ind w:left="709" w:hanging="709"/>
            </w:pPr>
            <w:bookmarkStart w:id="6" w:name="_Toc528909558"/>
            <w:bookmarkStart w:id="7" w:name="_GoBack" w:colFirst="0" w:colLast="1"/>
            <w:r>
              <w:lastRenderedPageBreak/>
              <w:t xml:space="preserve">Details für die </w:t>
            </w:r>
            <w:r w:rsidR="00440AAE">
              <w:t xml:space="preserve">Ausschreibungsunterlagen der </w:t>
            </w:r>
            <w:r>
              <w:t>Leistung</w:t>
            </w:r>
            <w:r w:rsidR="00440AAE">
              <w:t>en</w:t>
            </w:r>
            <w:bookmarkEnd w:id="6"/>
          </w:p>
        </w:tc>
      </w:tr>
      <w:tr w:rsidR="00744861" w14:paraId="28B1A9E1" w14:textId="77777777">
        <w:tc>
          <w:tcPr>
            <w:tcW w:w="9356" w:type="dxa"/>
          </w:tcPr>
          <w:tbl>
            <w:tblPr>
              <w:tblStyle w:val="LfU-Tabelle-berschriftblau"/>
              <w:tblW w:w="0" w:type="auto"/>
              <w:tblLayout w:type="fixed"/>
              <w:tblLook w:val="04A0" w:firstRow="1" w:lastRow="0" w:firstColumn="1" w:lastColumn="0" w:noHBand="0" w:noVBand="1"/>
            </w:tblPr>
            <w:tblGrid>
              <w:gridCol w:w="931"/>
              <w:gridCol w:w="4253"/>
              <w:gridCol w:w="4157"/>
            </w:tblGrid>
            <w:tr w:rsidR="00EC1B77" w14:paraId="0AD0A744" w14:textId="77777777" w:rsidTr="000028F3">
              <w:trPr>
                <w:cnfStyle w:val="100000000000" w:firstRow="1" w:lastRow="0" w:firstColumn="0" w:lastColumn="0" w:oddVBand="0" w:evenVBand="0" w:oddHBand="0" w:evenHBand="0" w:firstRowFirstColumn="0" w:firstRowLastColumn="0" w:lastRowFirstColumn="0" w:lastRowLastColumn="0"/>
              </w:trPr>
              <w:tc>
                <w:tcPr>
                  <w:tcW w:w="931" w:type="dxa"/>
                </w:tcPr>
                <w:p w14:paraId="4CF3E6DB" w14:textId="77777777" w:rsidR="00EC1B77" w:rsidRDefault="00EC1B77" w:rsidP="000028F3">
                  <w:pPr>
                    <w:pStyle w:val="Rahmen"/>
                    <w:spacing w:before="120" w:after="120"/>
                  </w:pPr>
                  <w:r w:rsidRPr="00A26918">
                    <w:t>erledigt</w:t>
                  </w:r>
                </w:p>
              </w:tc>
              <w:tc>
                <w:tcPr>
                  <w:tcW w:w="4253" w:type="dxa"/>
                </w:tcPr>
                <w:p w14:paraId="43EC4636" w14:textId="77777777" w:rsidR="00EC1B77" w:rsidRDefault="00EC1B77" w:rsidP="000028F3">
                  <w:pPr>
                    <w:pStyle w:val="Rahmen"/>
                    <w:spacing w:before="120" w:after="120"/>
                  </w:pPr>
                  <w:r w:rsidRPr="00A26918">
                    <w:t>Tätigkeit</w:t>
                  </w:r>
                </w:p>
              </w:tc>
              <w:tc>
                <w:tcPr>
                  <w:tcW w:w="4157" w:type="dxa"/>
                </w:tcPr>
                <w:p w14:paraId="5A4E599C" w14:textId="77777777" w:rsidR="00EC1B77" w:rsidRDefault="00EC1B77" w:rsidP="000028F3">
                  <w:pPr>
                    <w:pStyle w:val="Rahmen"/>
                    <w:spacing w:before="120" w:after="120"/>
                  </w:pPr>
                  <w:r w:rsidRPr="003425A3">
                    <w:t>zusätzlicher Hinweis</w:t>
                  </w:r>
                </w:p>
              </w:tc>
            </w:tr>
            <w:tr w:rsidR="00EC1B77" w14:paraId="0D61F4A0" w14:textId="77777777" w:rsidTr="000028F3">
              <w:tc>
                <w:tcPr>
                  <w:tcW w:w="931" w:type="dxa"/>
                </w:tcPr>
                <w:p w14:paraId="01AD9D45"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ed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7C771111" w14:textId="75A40B85" w:rsidR="00EC1B77" w:rsidRDefault="007E17BE" w:rsidP="000028F3">
                  <w:pPr>
                    <w:pStyle w:val="Rahmen"/>
                    <w:spacing w:before="120" w:after="120"/>
                  </w:pPr>
                  <w:r>
                    <w:t>Klärung der Aufgabenstellung</w:t>
                  </w:r>
                </w:p>
              </w:tc>
              <w:tc>
                <w:tcPr>
                  <w:tcW w:w="4157" w:type="dxa"/>
                </w:tcPr>
                <w:p w14:paraId="7ED6B16F" w14:textId="315AF41D" w:rsidR="00EC1B77" w:rsidRDefault="007E17BE" w:rsidP="00440AAE">
                  <w:pPr>
                    <w:pStyle w:val="Rahmen"/>
                    <w:spacing w:before="120" w:after="120"/>
                  </w:pPr>
                  <w:r>
                    <w:t>z. B. Historische Erkundung für eine Alta</w:t>
                  </w:r>
                  <w:r>
                    <w:t>b</w:t>
                  </w:r>
                  <w:r>
                    <w:t>lagerung oder für einen Altstandort</w:t>
                  </w:r>
                </w:p>
              </w:tc>
            </w:tr>
            <w:tr w:rsidR="00EC1B77" w14:paraId="170DC937" w14:textId="77777777" w:rsidTr="000028F3">
              <w:tc>
                <w:tcPr>
                  <w:tcW w:w="931" w:type="dxa"/>
                </w:tcPr>
                <w:p w14:paraId="01F25700"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4900494E" w14:textId="0953CDB0" w:rsidR="00EC1B77" w:rsidRDefault="007E17BE" w:rsidP="000028F3">
                  <w:pPr>
                    <w:pStyle w:val="Rahmen"/>
                    <w:spacing w:before="120" w:after="120"/>
                  </w:pPr>
                  <w:r>
                    <w:t>Ist eine Luftbildauswertung erforderlich?</w:t>
                  </w:r>
                </w:p>
              </w:tc>
              <w:tc>
                <w:tcPr>
                  <w:tcW w:w="4157" w:type="dxa"/>
                </w:tcPr>
                <w:p w14:paraId="2B0918EB" w14:textId="6F06818C" w:rsidR="00EC1B77" w:rsidRDefault="007E17BE" w:rsidP="000028F3">
                  <w:pPr>
                    <w:pStyle w:val="Rahmen"/>
                    <w:spacing w:before="120" w:after="120"/>
                  </w:pPr>
                  <w:r>
                    <w:t>Generell für Altablagerungen sinnvoll, für Altstandorte abhängig von Flächengröße und Anzahl der Gebäude sowie insbesond</w:t>
                  </w:r>
                  <w:r>
                    <w:t>e</w:t>
                  </w:r>
                  <w:r>
                    <w:t>re zur Klärung des Kampfmittelverdachtes</w:t>
                  </w:r>
                </w:p>
              </w:tc>
            </w:tr>
            <w:tr w:rsidR="00EC1B77" w14:paraId="504A4DC8" w14:textId="77777777" w:rsidTr="000028F3">
              <w:tc>
                <w:tcPr>
                  <w:tcW w:w="931" w:type="dxa"/>
                </w:tcPr>
                <w:p w14:paraId="06ECEE4B"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4A7E6646" w14:textId="50F635FB" w:rsidR="00EC1B77" w:rsidRDefault="00274697" w:rsidP="000028F3">
                  <w:pPr>
                    <w:pStyle w:val="Rahmen"/>
                    <w:spacing w:before="120" w:after="120"/>
                  </w:pPr>
                  <w:r>
                    <w:t>Ist die Adresse der Altlastverdachtsfläche vollständig und eindeutig?</w:t>
                  </w:r>
                </w:p>
              </w:tc>
              <w:tc>
                <w:tcPr>
                  <w:tcW w:w="4157" w:type="dxa"/>
                </w:tcPr>
                <w:p w14:paraId="6E2659A7" w14:textId="5C9A230C" w:rsidR="00EC1B77" w:rsidRDefault="00274697" w:rsidP="000028F3">
                  <w:pPr>
                    <w:pStyle w:val="Rahmen"/>
                    <w:spacing w:before="120" w:after="120"/>
                  </w:pPr>
                  <w:r>
                    <w:t>Gemeinde mit Ortsteil, Straße, Hausnu</w:t>
                  </w:r>
                  <w:r>
                    <w:t>m</w:t>
                  </w:r>
                  <w:r>
                    <w:t>mer oder bei Altablagerungen Gemeinde mit Ortsteil, ggf. Name der Zufahrtsstraße, G</w:t>
                  </w:r>
                  <w:r>
                    <w:t>e</w:t>
                  </w:r>
                  <w:r>
                    <w:t xml:space="preserve">markung, Flur- und </w:t>
                  </w:r>
                  <w:proofErr w:type="spellStart"/>
                  <w:r>
                    <w:t>Flurstücksnummer</w:t>
                  </w:r>
                  <w:proofErr w:type="spellEnd"/>
                </w:p>
              </w:tc>
            </w:tr>
            <w:tr w:rsidR="00EC1B77" w14:paraId="108E2F97" w14:textId="77777777" w:rsidTr="000028F3">
              <w:tc>
                <w:tcPr>
                  <w:tcW w:w="931" w:type="dxa"/>
                </w:tcPr>
                <w:p w14:paraId="4D96E412"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30B86E64" w14:textId="203F6AC3" w:rsidR="00EC1B77" w:rsidRDefault="00274697" w:rsidP="000028F3">
                  <w:pPr>
                    <w:pStyle w:val="Rahmen"/>
                    <w:spacing w:before="120" w:after="120"/>
                  </w:pPr>
                  <w:r>
                    <w:t>Liegt ein aktueller Lageplan vor?</w:t>
                  </w:r>
                </w:p>
              </w:tc>
              <w:tc>
                <w:tcPr>
                  <w:tcW w:w="4157" w:type="dxa"/>
                </w:tcPr>
                <w:p w14:paraId="2E6FC2BA" w14:textId="3BEF87CB" w:rsidR="00EC1B77" w:rsidRDefault="00274697" w:rsidP="000028F3">
                  <w:pPr>
                    <w:pStyle w:val="Rahmen"/>
                    <w:spacing w:before="120" w:after="120"/>
                  </w:pPr>
                  <w:r>
                    <w:t>Lageplan den Unterlagen zur Angebotsei</w:t>
                  </w:r>
                  <w:r>
                    <w:t>n</w:t>
                  </w:r>
                  <w:r>
                    <w:t>holung beifügen</w:t>
                  </w:r>
                </w:p>
              </w:tc>
            </w:tr>
            <w:tr w:rsidR="00EC1B77" w14:paraId="02B09E9B" w14:textId="77777777" w:rsidTr="000028F3">
              <w:tc>
                <w:tcPr>
                  <w:tcW w:w="931" w:type="dxa"/>
                </w:tcPr>
                <w:p w14:paraId="39C47B6A"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41BF56E4" w14:textId="49950D2B" w:rsidR="00EC1B77" w:rsidRDefault="00274697" w:rsidP="000028F3">
                  <w:pPr>
                    <w:pStyle w:val="Rahmen"/>
                    <w:spacing w:before="120" w:after="120"/>
                  </w:pPr>
                  <w:r>
                    <w:t xml:space="preserve">Katastereintrag nach Art. 3 </w:t>
                  </w:r>
                  <w:proofErr w:type="spellStart"/>
                  <w:r>
                    <w:t>BayBodSchG</w:t>
                  </w:r>
                  <w:proofErr w:type="spellEnd"/>
                  <w:r>
                    <w:t xml:space="preserve"> (</w:t>
                  </w:r>
                  <w:proofErr w:type="spellStart"/>
                  <w:r>
                    <w:t>ABuDIS</w:t>
                  </w:r>
                  <w:proofErr w:type="spellEnd"/>
                  <w:r>
                    <w:t>) abfragen bzw. Fläche in das Kata</w:t>
                  </w:r>
                  <w:r>
                    <w:t>s</w:t>
                  </w:r>
                  <w:r>
                    <w:t>ter aufnehmen</w:t>
                  </w:r>
                </w:p>
              </w:tc>
              <w:tc>
                <w:tcPr>
                  <w:tcW w:w="4157" w:type="dxa"/>
                </w:tcPr>
                <w:p w14:paraId="64754A4F" w14:textId="7627007C" w:rsidR="00EC1B77" w:rsidRDefault="00274697" w:rsidP="00440AAE">
                  <w:pPr>
                    <w:pStyle w:val="Rahmen"/>
                    <w:spacing w:before="120" w:after="120"/>
                  </w:pPr>
                  <w:r>
                    <w:t>Katasternummer (</w:t>
                  </w:r>
                  <w:proofErr w:type="spellStart"/>
                  <w:r>
                    <w:t>ABuDIS</w:t>
                  </w:r>
                  <w:proofErr w:type="spellEnd"/>
                  <w:r>
                    <w:t>) in den Au</w:t>
                  </w:r>
                  <w:r>
                    <w:t>s</w:t>
                  </w:r>
                  <w:r>
                    <w:t>schreibungsunterlagen angeben</w:t>
                  </w:r>
                </w:p>
              </w:tc>
            </w:tr>
            <w:tr w:rsidR="00EC1B77" w14:paraId="124B6212" w14:textId="77777777" w:rsidTr="000028F3">
              <w:tc>
                <w:tcPr>
                  <w:tcW w:w="931" w:type="dxa"/>
                </w:tcPr>
                <w:p w14:paraId="4CC154FC"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2FE615A0" w14:textId="514A9B64" w:rsidR="00EC1B77" w:rsidRDefault="00274697" w:rsidP="000028F3">
                  <w:pPr>
                    <w:pStyle w:val="Rahmen"/>
                    <w:spacing w:before="120" w:after="120"/>
                  </w:pPr>
                  <w:r>
                    <w:t>Wurden alle zur Verfügung stehenden Hi</w:t>
                  </w:r>
                  <w:r>
                    <w:t>n</w:t>
                  </w:r>
                  <w:r>
                    <w:t>tergrundinformationen weitergereicht?</w:t>
                  </w:r>
                </w:p>
              </w:tc>
              <w:tc>
                <w:tcPr>
                  <w:tcW w:w="4157" w:type="dxa"/>
                </w:tcPr>
                <w:p w14:paraId="28D86FF2" w14:textId="26E4C708" w:rsidR="00EC1B77" w:rsidRDefault="00274697" w:rsidP="000028F3">
                  <w:pPr>
                    <w:pStyle w:val="Rahmen"/>
                    <w:spacing w:before="120" w:after="120"/>
                  </w:pPr>
                  <w:r>
                    <w:t>z. B. vermuteter Nutzungszeitraum (mit dem Hinweis, dass zusätzliche Nutzungen bzw. ein längerer Nutzungszeitraum generell möglich sind)</w:t>
                  </w:r>
                </w:p>
              </w:tc>
            </w:tr>
            <w:tr w:rsidR="00EC1B77" w14:paraId="67C6FECF" w14:textId="77777777" w:rsidTr="000028F3">
              <w:tc>
                <w:tcPr>
                  <w:tcW w:w="931" w:type="dxa"/>
                </w:tcPr>
                <w:p w14:paraId="70FE0721"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5C647ED6" w14:textId="1C5AADE8" w:rsidR="00EC1B77" w:rsidRDefault="00282326" w:rsidP="00440AAE">
                  <w:pPr>
                    <w:pStyle w:val="Rahmen"/>
                    <w:spacing w:before="120" w:after="120"/>
                  </w:pPr>
                  <w:r>
                    <w:t>Wurden alle ggf. bereits vorliegenden Unte</w:t>
                  </w:r>
                  <w:r>
                    <w:t>r</w:t>
                  </w:r>
                  <w:r>
                    <w:t>suchungsergebnisse weitergereicht?</w:t>
                  </w:r>
                </w:p>
              </w:tc>
              <w:tc>
                <w:tcPr>
                  <w:tcW w:w="4157" w:type="dxa"/>
                </w:tcPr>
                <w:p w14:paraId="1662CFB5" w14:textId="6563734B" w:rsidR="00EC1B77" w:rsidRDefault="00282326" w:rsidP="000028F3">
                  <w:pPr>
                    <w:pStyle w:val="Rahmen"/>
                    <w:spacing w:before="120" w:after="120"/>
                  </w:pPr>
                  <w:r>
                    <w:t>z. B. Gutachten im Rahmen von Baugrun</w:t>
                  </w:r>
                  <w:r>
                    <w:t>d</w:t>
                  </w:r>
                  <w:r>
                    <w:t>untersuchungen</w:t>
                  </w:r>
                </w:p>
              </w:tc>
            </w:tr>
            <w:tr w:rsidR="00EC1B77" w14:paraId="45A2C174" w14:textId="77777777" w:rsidTr="000028F3">
              <w:tc>
                <w:tcPr>
                  <w:tcW w:w="931" w:type="dxa"/>
                </w:tcPr>
                <w:p w14:paraId="4E22E524" w14:textId="6B202CD1" w:rsidR="00EC1B77" w:rsidRDefault="00EC1B77"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2BBD7C35" w14:textId="1DF7FFD5" w:rsidR="00EC1B77" w:rsidRDefault="00167577" w:rsidP="000028F3">
                  <w:pPr>
                    <w:pStyle w:val="Rahmen"/>
                    <w:spacing w:before="120" w:after="120"/>
                  </w:pPr>
                  <w:r>
                    <w:t>Wurden die in der Leistungsbeschreibung offenen Informationen ergänzt?</w:t>
                  </w:r>
                </w:p>
              </w:tc>
              <w:tc>
                <w:tcPr>
                  <w:tcW w:w="4157" w:type="dxa"/>
                </w:tcPr>
                <w:p w14:paraId="1F52C6D6" w14:textId="4E1E606D" w:rsidR="00EC1B77" w:rsidRDefault="00167577" w:rsidP="000028F3">
                  <w:pPr>
                    <w:pStyle w:val="Rahmen"/>
                    <w:spacing w:before="120" w:after="120"/>
                  </w:pPr>
                  <w:r>
                    <w:t>Formularfelder ausfüllen, Kommentare l</w:t>
                  </w:r>
                  <w:r>
                    <w:t>ö</w:t>
                  </w:r>
                  <w:r>
                    <w:t>schen etc.</w:t>
                  </w:r>
                </w:p>
              </w:tc>
            </w:tr>
            <w:tr w:rsidR="00EC1B77" w14:paraId="1EA3FF87" w14:textId="77777777" w:rsidTr="000028F3">
              <w:tc>
                <w:tcPr>
                  <w:tcW w:w="931" w:type="dxa"/>
                </w:tcPr>
                <w:p w14:paraId="0FE46472" w14:textId="4C6438C6" w:rsidR="00EC1B77" w:rsidRDefault="00EC1B77"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47EE3312" w14:textId="7E660B76" w:rsidR="00EC1B77" w:rsidRDefault="00167577" w:rsidP="000028F3">
                  <w:pPr>
                    <w:pStyle w:val="Rahmen"/>
                    <w:spacing w:before="120" w:after="120"/>
                  </w:pPr>
                  <w:r>
                    <w:t>Liegt das Gelände im Einzugsbereich einer Rüstungsaltlast?</w:t>
                  </w:r>
                </w:p>
              </w:tc>
              <w:tc>
                <w:tcPr>
                  <w:tcW w:w="4157" w:type="dxa"/>
                </w:tcPr>
                <w:p w14:paraId="182A0239" w14:textId="2BD2B437" w:rsidR="00EC1B77" w:rsidRDefault="00167577" w:rsidP="000028F3">
                  <w:pPr>
                    <w:pStyle w:val="Rahmen"/>
                    <w:spacing w:before="120" w:after="120"/>
                  </w:pPr>
                  <w:r>
                    <w:t>Hinweis: bei Sprengplätzen Gefahr durch Munitionsreste im Rahmen der Ortbeg</w:t>
                  </w:r>
                  <w:r>
                    <w:t>e</w:t>
                  </w:r>
                  <w:r>
                    <w:t>hung</w:t>
                  </w:r>
                </w:p>
              </w:tc>
            </w:tr>
            <w:tr w:rsidR="00EC1B77" w14:paraId="2BFF483B" w14:textId="77777777" w:rsidTr="000028F3">
              <w:tc>
                <w:tcPr>
                  <w:tcW w:w="931" w:type="dxa"/>
                </w:tcPr>
                <w:p w14:paraId="148EA813" w14:textId="3BE2DE85" w:rsidR="00EC1B77" w:rsidRDefault="00EC1B77"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3FD2A610" w14:textId="16D6CC79" w:rsidR="00EC1B77" w:rsidRDefault="00167577" w:rsidP="00167577">
                  <w:pPr>
                    <w:pStyle w:val="Rahmen"/>
                    <w:spacing w:before="120" w:after="120"/>
                  </w:pPr>
                  <w:r>
                    <w:t>Liegen Hinweise auf Kampfmittel vor?</w:t>
                  </w:r>
                </w:p>
              </w:tc>
              <w:tc>
                <w:tcPr>
                  <w:tcW w:w="4157" w:type="dxa"/>
                </w:tcPr>
                <w:p w14:paraId="0F398064" w14:textId="40DA995E" w:rsidR="00EC1B77" w:rsidRDefault="00167577" w:rsidP="00440AAE">
                  <w:pPr>
                    <w:pStyle w:val="Rahmen"/>
                    <w:spacing w:before="120" w:after="120"/>
                  </w:pPr>
                  <w:r>
                    <w:t>z. B. bereits bekannte Bombardierungen oder Munitionsfunde (auch in der näheren Umgebung)</w:t>
                  </w:r>
                </w:p>
              </w:tc>
            </w:tr>
            <w:tr w:rsidR="00EC1B77" w14:paraId="597B5A0A" w14:textId="77777777" w:rsidTr="004E358C">
              <w:tc>
                <w:tcPr>
                  <w:tcW w:w="931" w:type="dxa"/>
                  <w:tcBorders>
                    <w:bottom w:val="single" w:sz="4" w:space="0" w:color="3B687F"/>
                  </w:tcBorders>
                </w:tcPr>
                <w:p w14:paraId="7B82D958" w14:textId="097F5EF3" w:rsidR="00EC1B77" w:rsidRDefault="00EC1B77"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Borders>
                    <w:bottom w:val="single" w:sz="4" w:space="0" w:color="3B687F"/>
                  </w:tcBorders>
                </w:tcPr>
                <w:p w14:paraId="65D903F8" w14:textId="3686394E" w:rsidR="00EC1B77" w:rsidRDefault="00167577" w:rsidP="000028F3">
                  <w:pPr>
                    <w:pStyle w:val="Rahmen"/>
                    <w:spacing w:before="120" w:after="120"/>
                  </w:pPr>
                  <w:r>
                    <w:t>Wurde der Aspekt „Arbeitsschutz“ berüc</w:t>
                  </w:r>
                  <w:r>
                    <w:t>k</w:t>
                  </w:r>
                  <w:r>
                    <w:t>sichtigt?</w:t>
                  </w:r>
                </w:p>
              </w:tc>
              <w:tc>
                <w:tcPr>
                  <w:tcW w:w="4157" w:type="dxa"/>
                  <w:tcBorders>
                    <w:bottom w:val="single" w:sz="4" w:space="0" w:color="3B687F"/>
                  </w:tcBorders>
                </w:tcPr>
                <w:p w14:paraId="517A3CCD" w14:textId="060E31BB" w:rsidR="00EC1B77" w:rsidRDefault="00167577" w:rsidP="000028F3">
                  <w:pPr>
                    <w:pStyle w:val="Rahmen"/>
                    <w:spacing w:before="120" w:after="120"/>
                  </w:pPr>
                  <w:r>
                    <w:t>z. B. ggf. zusätzliche Hinweise bei Rü</w:t>
                  </w:r>
                  <w:r>
                    <w:t>s</w:t>
                  </w:r>
                  <w:r>
                    <w:t>tungsaltlasten</w:t>
                  </w:r>
                </w:p>
              </w:tc>
            </w:tr>
            <w:tr w:rsidR="004E358C" w14:paraId="3F4333E2" w14:textId="77777777" w:rsidTr="000028F3">
              <w:tc>
                <w:tcPr>
                  <w:tcW w:w="931" w:type="dxa"/>
                </w:tcPr>
                <w:p w14:paraId="1141D8A5" w14:textId="1C4BC380" w:rsidR="004E358C" w:rsidRDefault="004E358C"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2620E0A0" w14:textId="6C3C40A9" w:rsidR="004E358C" w:rsidRDefault="00284352" w:rsidP="004E358C">
                  <w:pPr>
                    <w:pStyle w:val="Rahmen"/>
                    <w:spacing w:before="120" w:after="120"/>
                    <w:rPr>
                      <w:szCs w:val="20"/>
                    </w:rPr>
                  </w:pPr>
                  <w:r>
                    <w:rPr>
                      <w:szCs w:val="20"/>
                    </w:rPr>
                    <w:t>Sind weitere Informationen in der Leistung</w:t>
                  </w:r>
                  <w:r>
                    <w:rPr>
                      <w:szCs w:val="20"/>
                    </w:rPr>
                    <w:t>s</w:t>
                  </w:r>
                  <w:r>
                    <w:rPr>
                      <w:szCs w:val="20"/>
                    </w:rPr>
                    <w:t>beschreibung erforderlich?</w:t>
                  </w:r>
                </w:p>
              </w:tc>
              <w:tc>
                <w:tcPr>
                  <w:tcW w:w="4157" w:type="dxa"/>
                </w:tcPr>
                <w:p w14:paraId="565613D2" w14:textId="77777777" w:rsidR="004E358C" w:rsidRPr="00434639" w:rsidRDefault="004E358C" w:rsidP="000028F3">
                  <w:pPr>
                    <w:pStyle w:val="Rahmen"/>
                    <w:spacing w:before="120" w:after="120"/>
                    <w:rPr>
                      <w:bCs/>
                      <w:szCs w:val="20"/>
                    </w:rPr>
                  </w:pPr>
                </w:p>
              </w:tc>
            </w:tr>
            <w:tr w:rsidR="00284352" w14:paraId="27217F41" w14:textId="77777777" w:rsidTr="000028F3">
              <w:tc>
                <w:tcPr>
                  <w:tcW w:w="931" w:type="dxa"/>
                </w:tcPr>
                <w:p w14:paraId="3E9DB1BC" w14:textId="5F7FE8EA" w:rsidR="00284352" w:rsidRDefault="00284352"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42B86199" w14:textId="21ACECA0" w:rsidR="00284352" w:rsidRDefault="00284352" w:rsidP="004E358C">
                  <w:pPr>
                    <w:pStyle w:val="Rahmen"/>
                    <w:spacing w:before="120" w:after="120"/>
                    <w:rPr>
                      <w:szCs w:val="20"/>
                    </w:rPr>
                  </w:pPr>
                  <w:r>
                    <w:rPr>
                      <w:szCs w:val="20"/>
                    </w:rPr>
                    <w:t>Ist es erforderlich, im Rahmen der Histor</w:t>
                  </w:r>
                  <w:r>
                    <w:rPr>
                      <w:szCs w:val="20"/>
                    </w:rPr>
                    <w:t>i</w:t>
                  </w:r>
                  <w:r>
                    <w:rPr>
                      <w:szCs w:val="20"/>
                    </w:rPr>
                    <w:t>schen Erkundung erstellte Planunterlagen in Dateiform zu erhalten)</w:t>
                  </w:r>
                  <w:r w:rsidR="00363FA7">
                    <w:rPr>
                      <w:szCs w:val="20"/>
                    </w:rPr>
                    <w:t>?</w:t>
                  </w:r>
                </w:p>
              </w:tc>
              <w:tc>
                <w:tcPr>
                  <w:tcW w:w="4157" w:type="dxa"/>
                </w:tcPr>
                <w:p w14:paraId="3684FE6D" w14:textId="625EE6E0" w:rsidR="00276122" w:rsidRPr="00434639" w:rsidRDefault="00284352" w:rsidP="000028F3">
                  <w:pPr>
                    <w:pStyle w:val="Rahmen"/>
                    <w:spacing w:before="120" w:after="120"/>
                    <w:rPr>
                      <w:bCs/>
                      <w:szCs w:val="20"/>
                    </w:rPr>
                  </w:pPr>
                  <w:r>
                    <w:rPr>
                      <w:bCs/>
                      <w:szCs w:val="20"/>
                    </w:rPr>
                    <w:t>Dieser Passus muss in der Leistungsb</w:t>
                  </w:r>
                  <w:r>
                    <w:rPr>
                      <w:bCs/>
                      <w:szCs w:val="20"/>
                    </w:rPr>
                    <w:t>e</w:t>
                  </w:r>
                  <w:r>
                    <w:rPr>
                      <w:bCs/>
                      <w:szCs w:val="20"/>
                    </w:rPr>
                    <w:t>schreibung entsprechend angepasst werden (mit Dateiformat)</w:t>
                  </w:r>
                </w:p>
              </w:tc>
            </w:tr>
            <w:tr w:rsidR="00276122" w14:paraId="3D8A2FB8" w14:textId="77777777" w:rsidTr="000028F3">
              <w:tc>
                <w:tcPr>
                  <w:tcW w:w="931" w:type="dxa"/>
                </w:tcPr>
                <w:p w14:paraId="21FBAE52" w14:textId="229CBEBA" w:rsidR="00276122" w:rsidRDefault="00276122"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4F5B4FBD" w14:textId="025CA8FD" w:rsidR="00276122" w:rsidRDefault="00276122" w:rsidP="00276122">
                  <w:pPr>
                    <w:pStyle w:val="Rahmen"/>
                    <w:spacing w:before="120" w:after="120"/>
                    <w:rPr>
                      <w:szCs w:val="20"/>
                    </w:rPr>
                  </w:pPr>
                  <w:r>
                    <w:rPr>
                      <w:szCs w:val="20"/>
                    </w:rPr>
                    <w:t xml:space="preserve">Wurde bei den Bedarfspositionen im LV die bei Beauftragung </w:t>
                  </w:r>
                  <w:proofErr w:type="spellStart"/>
                  <w:r>
                    <w:rPr>
                      <w:szCs w:val="20"/>
                    </w:rPr>
                    <w:t>vsl</w:t>
                  </w:r>
                  <w:proofErr w:type="spellEnd"/>
                  <w:r>
                    <w:rPr>
                      <w:szCs w:val="20"/>
                    </w:rPr>
                    <w:t>. anfallende Stückzahl eingetragen?</w:t>
                  </w:r>
                </w:p>
              </w:tc>
              <w:tc>
                <w:tcPr>
                  <w:tcW w:w="4157" w:type="dxa"/>
                </w:tcPr>
                <w:p w14:paraId="7D0ED83A" w14:textId="77777777" w:rsidR="00276122" w:rsidRDefault="00276122" w:rsidP="000028F3">
                  <w:pPr>
                    <w:pStyle w:val="Rahmen"/>
                    <w:spacing w:before="120" w:after="120"/>
                    <w:rPr>
                      <w:bCs/>
                      <w:szCs w:val="20"/>
                    </w:rPr>
                  </w:pPr>
                </w:p>
              </w:tc>
            </w:tr>
          </w:tbl>
          <w:p w14:paraId="06B35432" w14:textId="1373CFC7" w:rsidR="00744861" w:rsidRDefault="00744861" w:rsidP="006D0E52">
            <w:pPr>
              <w:pStyle w:val="Rahmen"/>
            </w:pPr>
          </w:p>
        </w:tc>
      </w:tr>
      <w:bookmarkEnd w:id="7"/>
    </w:tbl>
    <w:p w14:paraId="41A3349C" w14:textId="77777777" w:rsidR="003425A3" w:rsidRDefault="003425A3">
      <w:pPr>
        <w:spacing w:after="0" w:line="240" w:lineRule="auto"/>
        <w:rPr>
          <w:rFonts w:cs="Arial"/>
          <w:b/>
          <w:bCs/>
          <w:iCs/>
          <w:color w:val="3B687F"/>
          <w:kern w:val="32"/>
          <w:sz w:val="22"/>
          <w:szCs w:val="28"/>
        </w:rPr>
      </w:pPr>
      <w:r>
        <w:br w:type="page"/>
      </w:r>
    </w:p>
    <w:tbl>
      <w:tblPr>
        <w:tblW w:w="9356" w:type="dxa"/>
        <w:tblLayout w:type="fixed"/>
        <w:tblCellMar>
          <w:left w:w="0" w:type="dxa"/>
          <w:right w:w="0" w:type="dxa"/>
        </w:tblCellMar>
        <w:tblLook w:val="0000" w:firstRow="0" w:lastRow="0" w:firstColumn="0" w:lastColumn="0" w:noHBand="0" w:noVBand="0"/>
      </w:tblPr>
      <w:tblGrid>
        <w:gridCol w:w="9356"/>
      </w:tblGrid>
      <w:tr w:rsidR="00EC1B77" w14:paraId="73A82703" w14:textId="77777777">
        <w:tc>
          <w:tcPr>
            <w:tcW w:w="9356" w:type="dxa"/>
          </w:tcPr>
          <w:p w14:paraId="744AC658" w14:textId="1FF05FDD" w:rsidR="00EC1B77" w:rsidRDefault="00CC67D5" w:rsidP="00EC1B77">
            <w:pPr>
              <w:pStyle w:val="berschrift2"/>
              <w:numPr>
                <w:ilvl w:val="0"/>
                <w:numId w:val="0"/>
              </w:numPr>
            </w:pPr>
            <w:bookmarkStart w:id="8" w:name="_Toc528909559"/>
            <w:r>
              <w:lastRenderedPageBreak/>
              <w:t>Organisatorische Rahmenbedingungen</w:t>
            </w:r>
            <w:bookmarkEnd w:id="8"/>
          </w:p>
        </w:tc>
      </w:tr>
      <w:tr w:rsidR="00EC1B77" w14:paraId="76666876" w14:textId="77777777">
        <w:tc>
          <w:tcPr>
            <w:tcW w:w="9356" w:type="dxa"/>
          </w:tcPr>
          <w:tbl>
            <w:tblPr>
              <w:tblStyle w:val="LfU-Tabelle-berschriftblau"/>
              <w:tblW w:w="0" w:type="auto"/>
              <w:tblLayout w:type="fixed"/>
              <w:tblLook w:val="04A0" w:firstRow="1" w:lastRow="0" w:firstColumn="1" w:lastColumn="0" w:noHBand="0" w:noVBand="1"/>
            </w:tblPr>
            <w:tblGrid>
              <w:gridCol w:w="931"/>
              <w:gridCol w:w="4253"/>
              <w:gridCol w:w="4157"/>
            </w:tblGrid>
            <w:tr w:rsidR="00EC1B77" w14:paraId="30955500" w14:textId="77777777" w:rsidTr="000028F3">
              <w:trPr>
                <w:cnfStyle w:val="100000000000" w:firstRow="1" w:lastRow="0" w:firstColumn="0" w:lastColumn="0" w:oddVBand="0" w:evenVBand="0" w:oddHBand="0" w:evenHBand="0" w:firstRowFirstColumn="0" w:firstRowLastColumn="0" w:lastRowFirstColumn="0" w:lastRowLastColumn="0"/>
              </w:trPr>
              <w:tc>
                <w:tcPr>
                  <w:tcW w:w="931" w:type="dxa"/>
                </w:tcPr>
                <w:p w14:paraId="15F8809F" w14:textId="77777777" w:rsidR="00EC1B77" w:rsidRDefault="00EC1B77" w:rsidP="000028F3">
                  <w:pPr>
                    <w:pStyle w:val="Rahmen"/>
                    <w:spacing w:before="120" w:after="120"/>
                  </w:pPr>
                  <w:r w:rsidRPr="00A26918">
                    <w:t>erledigt</w:t>
                  </w:r>
                </w:p>
              </w:tc>
              <w:tc>
                <w:tcPr>
                  <w:tcW w:w="4253" w:type="dxa"/>
                </w:tcPr>
                <w:p w14:paraId="796B1A44" w14:textId="77777777" w:rsidR="00EC1B77" w:rsidRDefault="00EC1B77" w:rsidP="000028F3">
                  <w:pPr>
                    <w:pStyle w:val="Rahmen"/>
                    <w:spacing w:before="120" w:after="120"/>
                  </w:pPr>
                  <w:r w:rsidRPr="00A26918">
                    <w:t>Tätigkeit</w:t>
                  </w:r>
                </w:p>
              </w:tc>
              <w:tc>
                <w:tcPr>
                  <w:tcW w:w="4157" w:type="dxa"/>
                </w:tcPr>
                <w:p w14:paraId="1CDB9FFC" w14:textId="77777777" w:rsidR="00EC1B77" w:rsidRDefault="00EC1B77" w:rsidP="000028F3">
                  <w:pPr>
                    <w:pStyle w:val="Rahmen"/>
                    <w:spacing w:before="120" w:after="120"/>
                  </w:pPr>
                  <w:r w:rsidRPr="003425A3">
                    <w:t>zusätzlicher Hinweis</w:t>
                  </w:r>
                </w:p>
              </w:tc>
            </w:tr>
            <w:tr w:rsidR="00EC1B77" w14:paraId="7A72D44D" w14:textId="77777777" w:rsidTr="000028F3">
              <w:tc>
                <w:tcPr>
                  <w:tcW w:w="931" w:type="dxa"/>
                </w:tcPr>
                <w:p w14:paraId="6BEA9B4B" w14:textId="77777777" w:rsidR="00EC1B77" w:rsidRDefault="00EC1B77" w:rsidP="00EC1B77">
                  <w:pPr>
                    <w:pStyle w:val="Rahmen"/>
                    <w:spacing w:before="120" w:after="120"/>
                    <w:jc w:val="center"/>
                  </w:pPr>
                  <w:r>
                    <w:rPr>
                      <w:sz w:val="18"/>
                      <w:szCs w:val="18"/>
                    </w:rPr>
                    <w:fldChar w:fldCharType="begin">
                      <w:ffData>
                        <w:name w:val="Kontrollkästchen23"/>
                        <w:enabled/>
                        <w:calcOnExit w:val="0"/>
                        <w:checkBox>
                          <w:sizeAuto/>
                          <w:default w:val="0"/>
                          <w:checked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2254723A" w14:textId="6EB58C46" w:rsidR="00EC1B77" w:rsidRDefault="008847A6" w:rsidP="00AB7ED3">
                  <w:pPr>
                    <w:pStyle w:val="Rahmen"/>
                    <w:spacing w:before="120" w:after="120"/>
                  </w:pPr>
                  <w:r>
                    <w:t>Sind die Eigentums-/Besitzverhältnisse g</w:t>
                  </w:r>
                  <w:r>
                    <w:t>e</w:t>
                  </w:r>
                  <w:r>
                    <w:t>klärt?</w:t>
                  </w:r>
                </w:p>
              </w:tc>
              <w:tc>
                <w:tcPr>
                  <w:tcW w:w="4157" w:type="dxa"/>
                </w:tcPr>
                <w:p w14:paraId="1CAED6CA" w14:textId="45D342B4" w:rsidR="00EC1B77" w:rsidRDefault="008847A6" w:rsidP="00AB7ED3">
                  <w:pPr>
                    <w:pStyle w:val="Rahmen"/>
                    <w:spacing w:before="120" w:after="120"/>
                  </w:pPr>
                  <w:r>
                    <w:t>Bei Notwendigkeit möglichst früh (vor Ang</w:t>
                  </w:r>
                  <w:r>
                    <w:t>e</w:t>
                  </w:r>
                  <w:r>
                    <w:t>botseinholung) Kontakt mit den Eigent</w:t>
                  </w:r>
                  <w:r>
                    <w:t>ü</w:t>
                  </w:r>
                  <w:r>
                    <w:t>mern/Besitzern aufnehmen, um die Ma</w:t>
                  </w:r>
                  <w:r>
                    <w:t>ß</w:t>
                  </w:r>
                  <w:r>
                    <w:t>nahmen im Einvernehmen durchführen zu können</w:t>
                  </w:r>
                </w:p>
              </w:tc>
            </w:tr>
            <w:tr w:rsidR="00EC1B77" w14:paraId="443F2637" w14:textId="77777777" w:rsidTr="000028F3">
              <w:tc>
                <w:tcPr>
                  <w:tcW w:w="931" w:type="dxa"/>
                </w:tcPr>
                <w:p w14:paraId="224794C5" w14:textId="77777777" w:rsidR="00EC1B77" w:rsidRDefault="00EC1B77" w:rsidP="00EC1B77">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E23FEC">
                    <w:rPr>
                      <w:sz w:val="18"/>
                      <w:szCs w:val="18"/>
                    </w:rPr>
                  </w:r>
                  <w:r w:rsidR="00E23FEC">
                    <w:rPr>
                      <w:sz w:val="18"/>
                      <w:szCs w:val="18"/>
                    </w:rPr>
                    <w:fldChar w:fldCharType="separate"/>
                  </w:r>
                  <w:r>
                    <w:rPr>
                      <w:sz w:val="18"/>
                      <w:szCs w:val="18"/>
                    </w:rPr>
                    <w:fldChar w:fldCharType="end"/>
                  </w:r>
                </w:p>
              </w:tc>
              <w:tc>
                <w:tcPr>
                  <w:tcW w:w="4253" w:type="dxa"/>
                </w:tcPr>
                <w:p w14:paraId="2F231AB7" w14:textId="46E9179C" w:rsidR="00EC1B77" w:rsidRDefault="008847A6" w:rsidP="008847A6">
                  <w:pPr>
                    <w:pStyle w:val="Rahmen"/>
                    <w:spacing w:before="120" w:after="120"/>
                  </w:pPr>
                  <w:r>
                    <w:t>Ist das Legitimationsschreiben/die Bestellung ausgestellt?</w:t>
                  </w:r>
                </w:p>
              </w:tc>
              <w:tc>
                <w:tcPr>
                  <w:tcW w:w="4157" w:type="dxa"/>
                </w:tcPr>
                <w:p w14:paraId="70C4AD74" w14:textId="773B8B51" w:rsidR="00EC1B77" w:rsidRDefault="008847A6" w:rsidP="00EC1B77">
                  <w:pPr>
                    <w:pStyle w:val="Rahmen"/>
                    <w:spacing w:before="120" w:after="120"/>
                  </w:pPr>
                  <w:r>
                    <w:t>Nach Auftragserteilung für die Recherchen des AN auszustellen.</w:t>
                  </w:r>
                </w:p>
              </w:tc>
            </w:tr>
          </w:tbl>
          <w:p w14:paraId="14ED8079" w14:textId="4B5FA727" w:rsidR="00EC1B77" w:rsidRDefault="00EC1B77" w:rsidP="006D0E52">
            <w:pPr>
              <w:pStyle w:val="Rahmen"/>
            </w:pPr>
          </w:p>
        </w:tc>
      </w:tr>
    </w:tbl>
    <w:p w14:paraId="4AF013FF" w14:textId="77777777" w:rsidR="00CF5434" w:rsidRDefault="00CF5434" w:rsidP="009D0A27">
      <w:r>
        <w:br w:type="page"/>
      </w:r>
    </w:p>
    <w:p w14:paraId="773BF12E" w14:textId="77777777" w:rsidR="001F080F" w:rsidRDefault="001F080F" w:rsidP="001F080F"/>
    <w:p w14:paraId="51A076DC" w14:textId="77777777" w:rsidR="001F080F" w:rsidRDefault="001F080F" w:rsidP="001F080F">
      <w:pPr>
        <w:pStyle w:val="Linie"/>
        <w:spacing w:after="0" w:line="240" w:lineRule="auto"/>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1F080F" w14:paraId="5EA7EC41" w14:textId="77777777" w:rsidTr="0013551A">
        <w:tc>
          <w:tcPr>
            <w:tcW w:w="9356" w:type="dxa"/>
            <w:gridSpan w:val="2"/>
          </w:tcPr>
          <w:p w14:paraId="13FCA739" w14:textId="77777777" w:rsidR="001F080F" w:rsidRPr="00096F84" w:rsidRDefault="001F080F" w:rsidP="0013551A">
            <w:pPr>
              <w:pStyle w:val="Impressumblau"/>
              <w:spacing w:after="60"/>
              <w:rPr>
                <w:rStyle w:val="Z-Blau"/>
                <w:b/>
                <w:sz w:val="18"/>
                <w:szCs w:val="18"/>
              </w:rPr>
            </w:pPr>
            <w:r w:rsidRPr="00096F84">
              <w:rPr>
                <w:rStyle w:val="Z-Blau"/>
                <w:b/>
                <w:sz w:val="18"/>
                <w:szCs w:val="18"/>
              </w:rPr>
              <w:t>Impressum:</w:t>
            </w:r>
          </w:p>
        </w:tc>
      </w:tr>
      <w:tr w:rsidR="001F080F" w14:paraId="32C28792" w14:textId="77777777" w:rsidTr="0013551A">
        <w:trPr>
          <w:trHeight w:val="2440"/>
        </w:trPr>
        <w:tc>
          <w:tcPr>
            <w:tcW w:w="3506" w:type="dxa"/>
          </w:tcPr>
          <w:p w14:paraId="6B1F5C71" w14:textId="77777777" w:rsidR="001F080F" w:rsidRDefault="001F080F" w:rsidP="0013551A">
            <w:pPr>
              <w:pStyle w:val="Impressumblau"/>
              <w:spacing w:after="20"/>
            </w:pPr>
            <w:r>
              <w:t>Herausgeber:</w:t>
            </w:r>
          </w:p>
          <w:p w14:paraId="2D2A4B4B" w14:textId="77777777" w:rsidR="001F080F" w:rsidRDefault="001F080F" w:rsidP="0013551A">
            <w:pPr>
              <w:pStyle w:val="Impressum"/>
            </w:pPr>
            <w:r>
              <w:t>Bayerisches Landesamt für Umwelt (LfU)</w:t>
            </w:r>
          </w:p>
          <w:p w14:paraId="4A9759D5" w14:textId="77777777" w:rsidR="001F080F" w:rsidRDefault="001F080F" w:rsidP="0013551A">
            <w:pPr>
              <w:pStyle w:val="Impressum"/>
            </w:pPr>
            <w:r>
              <w:t>Bürgermeister-Ulrich-Straße 160</w:t>
            </w:r>
          </w:p>
          <w:p w14:paraId="2B5E1533" w14:textId="77777777" w:rsidR="001F080F" w:rsidRDefault="001F080F" w:rsidP="0013551A">
            <w:pPr>
              <w:pStyle w:val="Impressum"/>
              <w:spacing w:after="160"/>
            </w:pPr>
            <w:r>
              <w:t>86179 Augsburg</w:t>
            </w:r>
          </w:p>
          <w:p w14:paraId="536010AE" w14:textId="77777777" w:rsidR="001F080F" w:rsidRDefault="001F080F" w:rsidP="0013551A">
            <w:pPr>
              <w:pStyle w:val="Impressum"/>
            </w:pPr>
            <w:r>
              <w:t>Telefon:</w:t>
            </w:r>
            <w:r>
              <w:tab/>
              <w:t>0821 9071-0</w:t>
            </w:r>
          </w:p>
          <w:p w14:paraId="276CC42C" w14:textId="77777777" w:rsidR="001F080F" w:rsidRDefault="001F080F" w:rsidP="0013551A">
            <w:pPr>
              <w:pStyle w:val="Impressum"/>
            </w:pPr>
            <w:r>
              <w:t>Telefax:</w:t>
            </w:r>
            <w:r>
              <w:tab/>
              <w:t>0821 9071-5556</w:t>
            </w:r>
          </w:p>
          <w:p w14:paraId="12AE811D" w14:textId="77777777" w:rsidR="001F080F" w:rsidRDefault="001F080F" w:rsidP="0013551A">
            <w:pPr>
              <w:pStyle w:val="Impressum"/>
            </w:pPr>
            <w:r>
              <w:t>E-Mail:</w:t>
            </w:r>
            <w:r>
              <w:tab/>
              <w:t>poststelle@lfu.bayern.de</w:t>
            </w:r>
          </w:p>
          <w:p w14:paraId="4B9BE0B2" w14:textId="77777777" w:rsidR="001F080F" w:rsidRDefault="001F080F" w:rsidP="0013551A">
            <w:pPr>
              <w:pStyle w:val="Impressum"/>
              <w:spacing w:after="160"/>
            </w:pPr>
            <w:r>
              <w:rPr>
                <w:szCs w:val="17"/>
              </w:rPr>
              <w:t>Internet:</w:t>
            </w:r>
            <w:r>
              <w:tab/>
            </w:r>
            <w:hyperlink r:id="rId9" w:history="1">
              <w:r w:rsidR="0037600F">
                <w:rPr>
                  <w:rStyle w:val="Hyperlink"/>
                  <w:szCs w:val="17"/>
                </w:rPr>
                <w:t>www.lfu.bayern.de</w:t>
              </w:r>
            </w:hyperlink>
          </w:p>
          <w:p w14:paraId="3607D81E" w14:textId="77777777" w:rsidR="001F080F" w:rsidRDefault="001F080F" w:rsidP="0013551A">
            <w:pPr>
              <w:pStyle w:val="Impressumblau"/>
              <w:spacing w:after="20"/>
            </w:pPr>
            <w:r>
              <w:t>Postanschrift:</w:t>
            </w:r>
          </w:p>
          <w:p w14:paraId="65FACD5D" w14:textId="77777777" w:rsidR="001F080F" w:rsidRDefault="001F080F" w:rsidP="0013551A">
            <w:pPr>
              <w:pStyle w:val="Impressum"/>
            </w:pPr>
            <w:r>
              <w:t>Bayerisches Landesamt für Umwelt</w:t>
            </w:r>
          </w:p>
          <w:p w14:paraId="61A55A26" w14:textId="77777777" w:rsidR="001F080F" w:rsidRDefault="001F080F" w:rsidP="0013551A">
            <w:pPr>
              <w:pStyle w:val="Impressum"/>
            </w:pPr>
            <w:r>
              <w:t>86177 Augsburg</w:t>
            </w:r>
          </w:p>
        </w:tc>
        <w:tc>
          <w:tcPr>
            <w:tcW w:w="5850" w:type="dxa"/>
          </w:tcPr>
          <w:p w14:paraId="1F805D31" w14:textId="77777777" w:rsidR="001F080F" w:rsidRDefault="001F080F" w:rsidP="0013551A">
            <w:pPr>
              <w:pStyle w:val="Impressumblau"/>
              <w:spacing w:after="20"/>
            </w:pPr>
            <w:r>
              <w:t>Bearbeitung:</w:t>
            </w:r>
          </w:p>
          <w:p w14:paraId="1A83DE2B" w14:textId="77777777" w:rsidR="001F080F" w:rsidRDefault="006471E7" w:rsidP="0013551A">
            <w:pPr>
              <w:pStyle w:val="Impressum"/>
              <w:spacing w:after="160"/>
            </w:pPr>
            <w:r>
              <w:t>Ref. 96</w:t>
            </w:r>
            <w:r w:rsidR="001F080F">
              <w:t xml:space="preserve"> / </w:t>
            </w:r>
            <w:r>
              <w:t>Matthias Heinzel</w:t>
            </w:r>
          </w:p>
          <w:p w14:paraId="567633C0" w14:textId="77777777" w:rsidR="001F080F" w:rsidRDefault="001F080F" w:rsidP="0013551A">
            <w:pPr>
              <w:pStyle w:val="Impressumblau"/>
              <w:spacing w:after="20"/>
            </w:pPr>
            <w:r>
              <w:t xml:space="preserve">Stand: </w:t>
            </w:r>
          </w:p>
          <w:p w14:paraId="10512512" w14:textId="6CB74711" w:rsidR="00027032" w:rsidRDefault="00E23FEC" w:rsidP="0013551A">
            <w:pPr>
              <w:pStyle w:val="Impressum"/>
            </w:pPr>
            <w:r>
              <w:t>März</w:t>
            </w:r>
            <w:r w:rsidR="001F080F">
              <w:t xml:space="preserve"> </w:t>
            </w:r>
            <w:r w:rsidR="006471E7">
              <w:t>201</w:t>
            </w:r>
            <w:r w:rsidR="00027032">
              <w:t>9</w:t>
            </w:r>
            <w:r w:rsidR="006471E7">
              <w:t xml:space="preserve"> (3. Auflage)</w:t>
            </w:r>
          </w:p>
          <w:p w14:paraId="0FAC3A60" w14:textId="1407E0AF" w:rsidR="001F080F" w:rsidRDefault="006471E7" w:rsidP="0013551A">
            <w:pPr>
              <w:pStyle w:val="Impressum"/>
            </w:pPr>
            <w:r>
              <w:br/>
              <w:t>1. Auflage: 23.07.2003</w:t>
            </w:r>
          </w:p>
          <w:p w14:paraId="5D481E62" w14:textId="77777777" w:rsidR="001F080F" w:rsidRDefault="006471E7" w:rsidP="006471E7">
            <w:pPr>
              <w:pStyle w:val="Impressum"/>
            </w:pPr>
            <w:r>
              <w:t>2. Auflage: 04.05.2009</w:t>
            </w:r>
          </w:p>
        </w:tc>
      </w:tr>
    </w:tbl>
    <w:p w14:paraId="6BD7AA14" w14:textId="77777777" w:rsidR="001F080F" w:rsidRDefault="001F080F" w:rsidP="001F080F">
      <w:pPr>
        <w:spacing w:after="0" w:line="240" w:lineRule="auto"/>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1F080F" w:rsidRPr="002C3AD2" w14:paraId="60D985A3" w14:textId="77777777" w:rsidTr="0013551A">
        <w:tc>
          <w:tcPr>
            <w:tcW w:w="9323" w:type="dxa"/>
            <w:gridSpan w:val="2"/>
          </w:tcPr>
          <w:p w14:paraId="4BA4AA64" w14:textId="77777777" w:rsidR="001F080F" w:rsidRPr="002C3AD2" w:rsidRDefault="001F080F" w:rsidP="0013551A">
            <w:pPr>
              <w:spacing w:before="20" w:after="0" w:line="264" w:lineRule="auto"/>
              <w:rPr>
                <w:sz w:val="13"/>
                <w:szCs w:val="13"/>
              </w:rPr>
            </w:pPr>
            <w:r w:rsidRPr="002C3AD2">
              <w:rPr>
                <w:sz w:val="13"/>
                <w:szCs w:val="13"/>
              </w:rPr>
              <w:t>Diese Publikation wird kostenlos im Rahmen der Öffentlichkeitsarbeit der Bayerischen Staatsregierung herausgegeben.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w:t>
            </w:r>
            <w:r w:rsidRPr="002C3AD2">
              <w:rPr>
                <w:sz w:val="13"/>
                <w:szCs w:val="13"/>
              </w:rPr>
              <w:t>n</w:t>
            </w:r>
            <w:r w:rsidRPr="002C3AD2">
              <w:rPr>
                <w:sz w:val="13"/>
                <w:szCs w:val="13"/>
              </w:rPr>
              <w:t>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 Bei publizistischer Verwertung – auch von Teilen –  wird um Angabe der Quelle und Übersendung eines Belegexemplars gebeten.</w:t>
            </w:r>
          </w:p>
          <w:p w14:paraId="0729922D" w14:textId="77777777" w:rsidR="001F080F" w:rsidRPr="002C3AD2" w:rsidRDefault="001F080F" w:rsidP="0013551A">
            <w:pPr>
              <w:spacing w:after="40" w:line="264" w:lineRule="auto"/>
              <w:rPr>
                <w:sz w:val="13"/>
                <w:szCs w:val="13"/>
              </w:rPr>
            </w:pPr>
            <w:r w:rsidRPr="002C3AD2">
              <w:rPr>
                <w:sz w:val="13"/>
                <w:szCs w:val="13"/>
              </w:rPr>
              <w:t xml:space="preserve">Das Werk ist urheberrechtlich geschützt. Alle Rechte sind vorbehalten. Die Broschüre wird kostenlos abgegeben, jede entgeltliche Weitergabe ist untersagt. Diese Broschüre wurde mit großer Sorgfalt zusammengestellt. Eine Gewähr für die Richtigkeit und Vollständigkeit kann dennoch nicht übernommen werden. </w:t>
            </w:r>
            <w:r>
              <w:rPr>
                <w:sz w:val="13"/>
                <w:szCs w:val="13"/>
              </w:rPr>
              <w:br/>
            </w:r>
            <w:r w:rsidRPr="002C3AD2">
              <w:rPr>
                <w:sz w:val="13"/>
                <w:szCs w:val="13"/>
              </w:rPr>
              <w:t>Für die Inhalte fremder Internetangebote sind wir nicht verantwortlich.</w:t>
            </w:r>
          </w:p>
        </w:tc>
      </w:tr>
      <w:tr w:rsidR="001F080F" w:rsidRPr="002C3AD2" w14:paraId="461F8949" w14:textId="77777777" w:rsidTr="0013551A">
        <w:tc>
          <w:tcPr>
            <w:tcW w:w="1008" w:type="dxa"/>
          </w:tcPr>
          <w:p w14:paraId="13E8AE63" w14:textId="77777777" w:rsidR="001F080F" w:rsidRPr="002C3AD2" w:rsidRDefault="001F080F" w:rsidP="0013551A">
            <w:pPr>
              <w:spacing w:after="0" w:line="240" w:lineRule="auto"/>
              <w:rPr>
                <w:sz w:val="12"/>
                <w:szCs w:val="12"/>
              </w:rPr>
            </w:pPr>
            <w:r>
              <w:rPr>
                <w:noProof/>
                <w:sz w:val="12"/>
                <w:szCs w:val="12"/>
                <w:lang w:eastAsia="de-DE"/>
              </w:rPr>
              <w:drawing>
                <wp:inline distT="0" distB="0" distL="0" distR="0" wp14:anchorId="0660C818" wp14:editId="49E8E416">
                  <wp:extent cx="572400" cy="392400"/>
                  <wp:effectExtent l="0" t="0" r="0" b="8255"/>
                  <wp:docPr id="4" name="Grafik 4"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6076BC38" w14:textId="77777777" w:rsidR="001F080F" w:rsidRPr="002C3AD2" w:rsidRDefault="001F080F" w:rsidP="0013551A">
            <w:pPr>
              <w:spacing w:before="60" w:after="0" w:line="264" w:lineRule="auto"/>
              <w:rPr>
                <w:sz w:val="13"/>
                <w:szCs w:val="13"/>
              </w:rPr>
            </w:pPr>
            <w:r w:rsidRPr="002C3AD2">
              <w:rPr>
                <w:sz w:val="13"/>
                <w:szCs w:val="13"/>
              </w:rPr>
              <w:t xml:space="preserve">BAYERN | DIREKT ist Ihr direkter Draht zur Bayerischen Staatsregierung. Unter Tel. 089 122220 oder per E-Mail unter direkt@bayern.de </w:t>
            </w:r>
            <w:r>
              <w:rPr>
                <w:sz w:val="13"/>
                <w:szCs w:val="13"/>
              </w:rPr>
              <w:br/>
            </w:r>
            <w:r w:rsidRPr="002C3AD2">
              <w:rPr>
                <w:sz w:val="13"/>
                <w:szCs w:val="13"/>
              </w:rPr>
              <w:t>erhalten Sie Informationsmaterial und Broschüren, Auskunft zu aktuellen Themen und Internetquellen sowie Hinweise zu Behörden, zuständigen Stellen und Ansprechpartnern bei der Bayerischen Staatsregierung.</w:t>
            </w:r>
          </w:p>
        </w:tc>
      </w:tr>
    </w:tbl>
    <w:p w14:paraId="42E2804C" w14:textId="77777777" w:rsidR="001F080F" w:rsidRDefault="001F080F" w:rsidP="001F080F">
      <w:pPr>
        <w:spacing w:after="0" w:line="240" w:lineRule="auto"/>
      </w:pPr>
    </w:p>
    <w:sectPr w:rsidR="001F080F">
      <w:headerReference w:type="even" r:id="rId11"/>
      <w:headerReference w:type="default" r:id="rId12"/>
      <w:footerReference w:type="even" r:id="rId13"/>
      <w:footerReference w:type="default" r:id="rId14"/>
      <w:headerReference w:type="first" r:id="rId15"/>
      <w:footerReference w:type="first" r:id="rId16"/>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F33A" w14:textId="77777777" w:rsidR="006471E7" w:rsidRDefault="006471E7" w:rsidP="00AC03EC">
      <w:r>
        <w:separator/>
      </w:r>
    </w:p>
    <w:p w14:paraId="4134E28B" w14:textId="77777777" w:rsidR="006471E7" w:rsidRDefault="006471E7" w:rsidP="00AC03EC"/>
  </w:endnote>
  <w:endnote w:type="continuationSeparator" w:id="0">
    <w:p w14:paraId="522D358B" w14:textId="77777777" w:rsidR="006471E7" w:rsidRDefault="006471E7" w:rsidP="00AC03EC">
      <w:r>
        <w:continuationSeparator/>
      </w:r>
    </w:p>
    <w:p w14:paraId="2B6BEA2B" w14:textId="77777777" w:rsidR="006471E7" w:rsidRDefault="006471E7" w:rsidP="00A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E975" w14:textId="41C12221" w:rsidR="00801C15" w:rsidRPr="003B0A03" w:rsidRDefault="00801C15" w:rsidP="003B0A03">
    <w:pPr>
      <w:pStyle w:val="Fuzeile"/>
      <w:spacing w:before="300"/>
    </w:pPr>
    <w:r>
      <w:fldChar w:fldCharType="begin"/>
    </w:r>
    <w:r>
      <w:instrText>PAGE</w:instrText>
    </w:r>
    <w:r>
      <w:fldChar w:fldCharType="separate"/>
    </w:r>
    <w:r w:rsidR="00E23FEC">
      <w:rPr>
        <w:noProof/>
      </w:rPr>
      <w:t>4</w:t>
    </w:r>
    <w:r>
      <w:fldChar w:fldCharType="end"/>
    </w:r>
    <w:r>
      <w:tab/>
      <w:t xml:space="preserve">Bayerisches Landesamt für Umwelt – </w:t>
    </w:r>
    <w:fldSimple w:instr=" REF merkblnr ">
      <w:r w:rsidR="00E23FEC">
        <w:t>Merkblatt Nr. 3.8/2</w:t>
      </w:r>
    </w:fldSimple>
    <w:r w:rsidR="006F7AFD">
      <w:t xml:space="preserve"> Teil 1 Stand </w:t>
    </w:r>
    <w:r w:rsidR="00E23FEC">
      <w:t>03</w:t>
    </w:r>
    <w:r w:rsidR="006F7AFD">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19B0" w14:textId="773F936C" w:rsidR="00801C15" w:rsidRPr="00784BF2" w:rsidRDefault="00801C15" w:rsidP="003B0A03">
    <w:pPr>
      <w:pStyle w:val="Fuzeile"/>
      <w:spacing w:before="300"/>
    </w:pPr>
    <w:r>
      <w:t xml:space="preserve">Bayerisches Landesamt für Umwelt – </w:t>
    </w:r>
    <w:fldSimple w:instr=" REF merkblnr ">
      <w:r w:rsidR="00E23FEC">
        <w:t>Merkblatt Nr. 3.8/2</w:t>
      </w:r>
    </w:fldSimple>
    <w:r w:rsidR="00E23FEC">
      <w:t xml:space="preserve"> Teil 1 Stand 03</w:t>
    </w:r>
    <w:r w:rsidR="006F7AFD">
      <w:t>/2019</w:t>
    </w:r>
    <w:r>
      <w:tab/>
    </w:r>
    <w:r>
      <w:fldChar w:fldCharType="begin"/>
    </w:r>
    <w:r>
      <w:instrText>PAGE</w:instrText>
    </w:r>
    <w:r>
      <w:fldChar w:fldCharType="separate"/>
    </w:r>
    <w:r w:rsidR="00E23FEC">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D25B" w14:textId="77777777" w:rsidR="00801C15" w:rsidRDefault="00801C15">
    <w:pPr>
      <w:autoSpaceDE w:val="0"/>
      <w:autoSpaceDN w:val="0"/>
      <w:adjustRightInd w:val="0"/>
      <w:spacing w:line="264" w:lineRule="auto"/>
      <w:ind w:right="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43A3" w14:textId="77777777" w:rsidR="006471E7" w:rsidRDefault="006471E7" w:rsidP="00402B8F">
      <w:pPr>
        <w:spacing w:after="0"/>
      </w:pPr>
      <w:r>
        <w:separator/>
      </w:r>
    </w:p>
  </w:footnote>
  <w:footnote w:type="continuationSeparator" w:id="0">
    <w:p w14:paraId="6FEEE92E" w14:textId="77777777" w:rsidR="006471E7" w:rsidRDefault="006471E7" w:rsidP="00402B8F">
      <w:pPr>
        <w:spacing w:after="0"/>
      </w:pPr>
      <w:r>
        <w:continuationSeparator/>
      </w:r>
    </w:p>
  </w:footnote>
  <w:footnote w:type="continuationNotice" w:id="1">
    <w:p w14:paraId="01882000" w14:textId="77777777" w:rsidR="006471E7" w:rsidRDefault="006471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6AF2" w14:textId="77777777" w:rsidR="00801C15" w:rsidRDefault="00027032" w:rsidP="00AC03EC">
    <w:pPr>
      <w:pStyle w:val="Kopfzeilegerade"/>
    </w:pPr>
    <w:fldSimple w:instr=" STYLEREF  &quot;Überschrift 1&quot; \* MERGEFORMAT ">
      <w:r w:rsidR="00E23FEC">
        <w:rPr>
          <w:noProof/>
        </w:rPr>
        <w:t>Anhang 1: Checkliste zur Angebotseinholung</w:t>
      </w:r>
    </w:fldSimple>
    <w:r w:rsidR="00801C15">
      <w:t xml:space="preserve"> </w:t>
    </w:r>
  </w:p>
  <w:p w14:paraId="6A947A49" w14:textId="77777777" w:rsidR="00801C15" w:rsidRDefault="00801C15" w:rsidP="00AC03EC">
    <w:pPr>
      <w:pStyle w:val="Lin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A714" w14:textId="77777777" w:rsidR="00801C15" w:rsidRDefault="00027032" w:rsidP="009D0A27">
    <w:pPr>
      <w:pStyle w:val="Kopfzeilegerade"/>
      <w:jc w:val="right"/>
    </w:pPr>
    <w:fldSimple w:instr=" STYLEREF  &quot;Überschrift 1&quot; \* MERGEFORMAT ">
      <w:r w:rsidR="00E23FEC" w:rsidRPr="00E23FEC">
        <w:rPr>
          <w:b/>
          <w:bCs/>
          <w:noProof/>
        </w:rPr>
        <w:t>Anhang 1</w:t>
      </w:r>
      <w:r w:rsidR="00E23FEC">
        <w:rPr>
          <w:noProof/>
        </w:rPr>
        <w:t>: Checkliste zur Angebotseinholung</w:t>
      </w:r>
    </w:fldSimple>
    <w:r w:rsidR="00801C15">
      <w:t xml:space="preserve"> </w:t>
    </w:r>
  </w:p>
  <w:p w14:paraId="4EE97CFC" w14:textId="77777777" w:rsidR="00801C15" w:rsidRDefault="00801C15" w:rsidP="00AC03EC">
    <w:pPr>
      <w:pStyle w:val="Lin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801C15" w14:paraId="526BFCB2" w14:textId="77777777" w:rsidTr="0013551A">
      <w:trPr>
        <w:cantSplit/>
        <w:trHeight w:hRule="exact" w:val="1814"/>
      </w:trPr>
      <w:tc>
        <w:tcPr>
          <w:tcW w:w="3516" w:type="dxa"/>
          <w:shd w:val="clear" w:color="auto" w:fill="auto"/>
        </w:tcPr>
        <w:p w14:paraId="154A9036" w14:textId="77777777" w:rsidR="00801C15" w:rsidRDefault="00801C15" w:rsidP="001355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7C80E88A" wp14:editId="7865EF24">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8QA&#10;AADaAAAADwAAAGRycy9kb3ducmV2LnhtbESPT2vCQBTE7wW/w/IEb3VjwVaiq6hF0ENL/Xd/Zp9J&#10;NPs2ZteY+um7QsHjMDO/YUaTxhSipsrllhX0uhEI4sTqnFMFu+3idQDCeWSNhWVS8EsOJuPWywhj&#10;bW+8pnrjUxEg7GJUkHlfxlK6JCODrmtL4uAdbWXQB1mlUld4C3BTyLcoepcGcw4LGZY0zyg5b65G&#10;Qf9wx8/T5fvrUs9+oqXfl6tB3Veq026mQxCeGv8M/7eXWsEHPK6E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PPv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XcMIAAADaAAAADwAAAGRycy9kb3ducmV2LnhtbERPz2vCMBS+C/sfwht403SbbtIZZYyJ&#10;XhTWDtxuj+bZliUvpYm2+tebg+Dx4/s9X/bWiBO1vnas4GmcgCAunK65VPCTr0YzED4gazSOScGZ&#10;PCwXD4M5ptp1/E2nLJQihrBPUUEVQpNK6YuKLPqxa4gjd3CtxRBhW0rdYhfDrZHPSfIqLdYcGyps&#10;6LOi4j87WgVstrtsnf+9vVyKgzRf3WR/mf4qNXzsP95BBOrDXXxzb7SCuDVeiTd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tXcMIAAADaAAAADwAAAAAAAAAAAAAA&#10;AAChAgAAZHJzL2Rvd25yZXYueG1sUEsFBgAAAAAEAAQA+QAAAJADAAAAAA==&#10;" strokecolor="#f9aa00"/>
                  </v:group>
                </w:pict>
              </mc:Fallback>
            </mc:AlternateContent>
          </w:r>
        </w:p>
      </w:tc>
      <w:tc>
        <w:tcPr>
          <w:tcW w:w="6011" w:type="dxa"/>
          <w:shd w:val="clear" w:color="auto" w:fill="auto"/>
          <w:vAlign w:val="bottom"/>
        </w:tcPr>
        <w:p w14:paraId="688B2CEC" w14:textId="77777777" w:rsidR="00801C15" w:rsidRDefault="00801C15" w:rsidP="0013551A">
          <w:pPr>
            <w:pStyle w:val="Standardblau"/>
            <w:spacing w:after="420" w:line="360" w:lineRule="exact"/>
            <w:jc w:val="right"/>
            <w:rPr>
              <w:sz w:val="32"/>
            </w:rPr>
          </w:pPr>
          <w:bookmarkStart w:id="9" w:name="lfu"/>
          <w:r>
            <w:rPr>
              <w:sz w:val="32"/>
            </w:rPr>
            <w:t>Bayerisches Landesamt für</w:t>
          </w:r>
          <w:r>
            <w:rPr>
              <w:sz w:val="32"/>
            </w:rPr>
            <w:br/>
            <w:t>Umwelt</w:t>
          </w:r>
          <w:bookmarkEnd w:id="9"/>
        </w:p>
      </w:tc>
      <w:tc>
        <w:tcPr>
          <w:tcW w:w="2380" w:type="dxa"/>
          <w:shd w:val="clear" w:color="auto" w:fill="auto"/>
        </w:tcPr>
        <w:p w14:paraId="3E475A9D" w14:textId="77777777" w:rsidR="00801C15" w:rsidRDefault="00801C15" w:rsidP="0013551A">
          <w:pPr>
            <w:pStyle w:val="Kopfzeile"/>
            <w:spacing w:before="320"/>
            <w:ind w:left="284" w:right="284"/>
            <w:jc w:val="center"/>
          </w:pPr>
          <w:r>
            <w:rPr>
              <w:noProof/>
              <w:lang w:eastAsia="de-DE"/>
            </w:rPr>
            <w:drawing>
              <wp:inline distT="0" distB="0" distL="0" distR="0" wp14:anchorId="79941F67" wp14:editId="42859ED7">
                <wp:extent cx="1076325" cy="657225"/>
                <wp:effectExtent l="0" t="0" r="9525" b="9525"/>
                <wp:docPr id="17"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13CA1355" w14:textId="77777777" w:rsidR="00801C15" w:rsidRDefault="00801C15" w:rsidP="00F354E9">
    <w:pPr>
      <w:pStyle w:val="Kopfzeile"/>
      <w:spacing w:before="800"/>
    </w:pPr>
  </w:p>
  <w:p w14:paraId="4A544F1D" w14:textId="77777777" w:rsidR="00801C15" w:rsidRPr="009E37B2" w:rsidRDefault="00801C15" w:rsidP="009E3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FD33663"/>
    <w:multiLevelType w:val="hybridMultilevel"/>
    <w:tmpl w:val="DA36D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99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17">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72C0B33"/>
    <w:multiLevelType w:val="multilevel"/>
    <w:tmpl w:val="CFFCA644"/>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6389406C"/>
    <w:multiLevelType w:val="multilevel"/>
    <w:tmpl w:val="48D8D4CA"/>
    <w:numStyleLink w:val="AufzhlungSpiegelpunkte"/>
  </w:abstractNum>
  <w:abstractNum w:abstractNumId="23">
    <w:nsid w:val="6BD8197F"/>
    <w:multiLevelType w:val="hybridMultilevel"/>
    <w:tmpl w:val="B0620CB8"/>
    <w:lvl w:ilvl="0" w:tplc="1DC08E0C">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num w:numId="1">
    <w:abstractNumId w:val="21"/>
  </w:num>
  <w:num w:numId="2">
    <w:abstractNumId w:val="20"/>
  </w:num>
  <w:num w:numId="3">
    <w:abstractNumId w:val="14"/>
  </w:num>
  <w:num w:numId="4">
    <w:abstractNumId w:val="13"/>
  </w:num>
  <w:num w:numId="5">
    <w:abstractNumId w:val="19"/>
  </w:num>
  <w:num w:numId="6">
    <w:abstractNumId w:val="23"/>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24"/>
  </w:num>
  <w:num w:numId="22">
    <w:abstractNumId w:val="16"/>
  </w:num>
  <w:num w:numId="23">
    <w:abstractNumId w:val="22"/>
  </w:num>
  <w:num w:numId="24">
    <w:abstractNumId w:val="10"/>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08"/>
  <w:autoHyphenation/>
  <w:hyphenationZone w:val="425"/>
  <w:evenAndOddHeaders/>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E7"/>
    <w:rsid w:val="00005D08"/>
    <w:rsid w:val="0002292C"/>
    <w:rsid w:val="00027032"/>
    <w:rsid w:val="00042687"/>
    <w:rsid w:val="000461A0"/>
    <w:rsid w:val="00080646"/>
    <w:rsid w:val="00095043"/>
    <w:rsid w:val="000B6BD5"/>
    <w:rsid w:val="00104702"/>
    <w:rsid w:val="0011062A"/>
    <w:rsid w:val="00121336"/>
    <w:rsid w:val="0013551A"/>
    <w:rsid w:val="00155BBA"/>
    <w:rsid w:val="00167577"/>
    <w:rsid w:val="001A163A"/>
    <w:rsid w:val="001A1930"/>
    <w:rsid w:val="001A513F"/>
    <w:rsid w:val="001B1FCA"/>
    <w:rsid w:val="001B3486"/>
    <w:rsid w:val="001B6FF3"/>
    <w:rsid w:val="001C26A1"/>
    <w:rsid w:val="001D596A"/>
    <w:rsid w:val="001D685E"/>
    <w:rsid w:val="001F080F"/>
    <w:rsid w:val="00212AC5"/>
    <w:rsid w:val="00232319"/>
    <w:rsid w:val="00242400"/>
    <w:rsid w:val="00245730"/>
    <w:rsid w:val="002622E1"/>
    <w:rsid w:val="00274697"/>
    <w:rsid w:val="00276122"/>
    <w:rsid w:val="002816CC"/>
    <w:rsid w:val="00282326"/>
    <w:rsid w:val="00284352"/>
    <w:rsid w:val="0029361F"/>
    <w:rsid w:val="002A1318"/>
    <w:rsid w:val="002B7A01"/>
    <w:rsid w:val="002C154A"/>
    <w:rsid w:val="002D3592"/>
    <w:rsid w:val="002D5306"/>
    <w:rsid w:val="002E22A4"/>
    <w:rsid w:val="0030311C"/>
    <w:rsid w:val="003425A3"/>
    <w:rsid w:val="00354DC7"/>
    <w:rsid w:val="00360053"/>
    <w:rsid w:val="00363FA7"/>
    <w:rsid w:val="0037600F"/>
    <w:rsid w:val="0039608B"/>
    <w:rsid w:val="003B0A03"/>
    <w:rsid w:val="003B40F0"/>
    <w:rsid w:val="003B4D7D"/>
    <w:rsid w:val="003B6496"/>
    <w:rsid w:val="00402B8F"/>
    <w:rsid w:val="00410119"/>
    <w:rsid w:val="00421663"/>
    <w:rsid w:val="00440AAE"/>
    <w:rsid w:val="00466A3F"/>
    <w:rsid w:val="00475EF3"/>
    <w:rsid w:val="00493841"/>
    <w:rsid w:val="004E358C"/>
    <w:rsid w:val="004E43CC"/>
    <w:rsid w:val="004E5DD0"/>
    <w:rsid w:val="004E63AF"/>
    <w:rsid w:val="00503090"/>
    <w:rsid w:val="005114FC"/>
    <w:rsid w:val="005342CC"/>
    <w:rsid w:val="00571A6E"/>
    <w:rsid w:val="00577BFD"/>
    <w:rsid w:val="00591C11"/>
    <w:rsid w:val="00595196"/>
    <w:rsid w:val="005C450C"/>
    <w:rsid w:val="005C4A79"/>
    <w:rsid w:val="005C563C"/>
    <w:rsid w:val="005E7A09"/>
    <w:rsid w:val="006471E7"/>
    <w:rsid w:val="00647869"/>
    <w:rsid w:val="00656859"/>
    <w:rsid w:val="006671FF"/>
    <w:rsid w:val="00696D43"/>
    <w:rsid w:val="006D58C6"/>
    <w:rsid w:val="006F567A"/>
    <w:rsid w:val="006F7AFD"/>
    <w:rsid w:val="00744861"/>
    <w:rsid w:val="00754342"/>
    <w:rsid w:val="00782AC0"/>
    <w:rsid w:val="00784BF2"/>
    <w:rsid w:val="007A1837"/>
    <w:rsid w:val="007C65C2"/>
    <w:rsid w:val="007D02F4"/>
    <w:rsid w:val="007D15AA"/>
    <w:rsid w:val="007D37A7"/>
    <w:rsid w:val="007E17BE"/>
    <w:rsid w:val="007F00F2"/>
    <w:rsid w:val="007F1E89"/>
    <w:rsid w:val="007F7FC5"/>
    <w:rsid w:val="00801C15"/>
    <w:rsid w:val="00851483"/>
    <w:rsid w:val="00861590"/>
    <w:rsid w:val="008737B8"/>
    <w:rsid w:val="0087749F"/>
    <w:rsid w:val="008847A6"/>
    <w:rsid w:val="008B49B3"/>
    <w:rsid w:val="008E72C8"/>
    <w:rsid w:val="0095680B"/>
    <w:rsid w:val="00961B73"/>
    <w:rsid w:val="009716F9"/>
    <w:rsid w:val="00977AFE"/>
    <w:rsid w:val="009802F3"/>
    <w:rsid w:val="00986573"/>
    <w:rsid w:val="009908AD"/>
    <w:rsid w:val="009D0A27"/>
    <w:rsid w:val="009D10DA"/>
    <w:rsid w:val="009D53FF"/>
    <w:rsid w:val="009E0569"/>
    <w:rsid w:val="009E37B2"/>
    <w:rsid w:val="009E40EE"/>
    <w:rsid w:val="00A041EB"/>
    <w:rsid w:val="00A2406B"/>
    <w:rsid w:val="00A35F85"/>
    <w:rsid w:val="00A44098"/>
    <w:rsid w:val="00A550B9"/>
    <w:rsid w:val="00A562F9"/>
    <w:rsid w:val="00A9051C"/>
    <w:rsid w:val="00AB62B8"/>
    <w:rsid w:val="00AB7ED3"/>
    <w:rsid w:val="00AC03EC"/>
    <w:rsid w:val="00AD0F22"/>
    <w:rsid w:val="00AD6C23"/>
    <w:rsid w:val="00AE2ABE"/>
    <w:rsid w:val="00AF5949"/>
    <w:rsid w:val="00B05836"/>
    <w:rsid w:val="00B32541"/>
    <w:rsid w:val="00B541ED"/>
    <w:rsid w:val="00B860B1"/>
    <w:rsid w:val="00B90771"/>
    <w:rsid w:val="00B95A55"/>
    <w:rsid w:val="00BC447B"/>
    <w:rsid w:val="00BD686E"/>
    <w:rsid w:val="00BE3409"/>
    <w:rsid w:val="00BE7938"/>
    <w:rsid w:val="00C3006A"/>
    <w:rsid w:val="00C35735"/>
    <w:rsid w:val="00C368D5"/>
    <w:rsid w:val="00C55D73"/>
    <w:rsid w:val="00CB119B"/>
    <w:rsid w:val="00CB5B41"/>
    <w:rsid w:val="00CC67D5"/>
    <w:rsid w:val="00CD09B4"/>
    <w:rsid w:val="00CD38F5"/>
    <w:rsid w:val="00CF5434"/>
    <w:rsid w:val="00D05422"/>
    <w:rsid w:val="00D26C2B"/>
    <w:rsid w:val="00D36597"/>
    <w:rsid w:val="00D40B45"/>
    <w:rsid w:val="00DA2493"/>
    <w:rsid w:val="00DC2DD1"/>
    <w:rsid w:val="00E23FEC"/>
    <w:rsid w:val="00E64CAF"/>
    <w:rsid w:val="00E7149D"/>
    <w:rsid w:val="00E734EA"/>
    <w:rsid w:val="00E85306"/>
    <w:rsid w:val="00EB0677"/>
    <w:rsid w:val="00EB5526"/>
    <w:rsid w:val="00EC1B77"/>
    <w:rsid w:val="00ED1271"/>
    <w:rsid w:val="00ED640D"/>
    <w:rsid w:val="00EE46C9"/>
    <w:rsid w:val="00EF46BA"/>
    <w:rsid w:val="00F018A1"/>
    <w:rsid w:val="00F34A87"/>
    <w:rsid w:val="00F354E9"/>
    <w:rsid w:val="00F53B76"/>
    <w:rsid w:val="00F66DAE"/>
    <w:rsid w:val="00F87107"/>
    <w:rsid w:val="00F93F38"/>
    <w:rsid w:val="00F9429B"/>
    <w:rsid w:val="00FA4A3F"/>
    <w:rsid w:val="00FD75FC"/>
    <w:rsid w:val="00FF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8F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semiHidden/>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semiHidden/>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semiHidden/>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semiHidden/>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fu.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F6A4-E63C-4AF0-968E-313325D2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5</Pages>
  <Words>735</Words>
  <Characters>6117</Characters>
  <Application>Microsoft Office Word</Application>
  <DocSecurity>0</DocSecurity>
  <Lines>100</Lines>
  <Paragraphs>37</Paragraphs>
  <ScaleCrop>false</ScaleCrop>
  <HeadingPairs>
    <vt:vector size="2" baseType="variant">
      <vt:variant>
        <vt:lpstr>Titel</vt:lpstr>
      </vt:variant>
      <vt:variant>
        <vt:i4>1</vt:i4>
      </vt:variant>
    </vt:vector>
  </HeadingPairs>
  <TitlesOfParts>
    <vt:vector size="1" baseType="lpstr">
      <vt:lpstr>Merkblatt 3.8/2, Teil 1, Anhang 1: Checkliste zur Angebotseinholung</vt:lpstr>
    </vt:vector>
  </TitlesOfParts>
  <Company>Bayerisches Landesamt für Umwelt (LfU)</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3.8/2, Teil 1, Anhang 1: Checkliste zur Angebotseinholung</dc:title>
  <dc:creator>Heinzel Matthias</dc:creator>
  <cp:keywords>Altlasten, schädliche Bodenveränderungen, Amtsermittlung, Ausschreibung, Vergabe</cp:keywords>
  <cp:lastModifiedBy>Heinzel Matthias</cp:lastModifiedBy>
  <cp:revision>27</cp:revision>
  <cp:lastPrinted>2019-02-25T15:30:00Z</cp:lastPrinted>
  <dcterms:created xsi:type="dcterms:W3CDTF">2018-10-18T09:53:00Z</dcterms:created>
  <dcterms:modified xsi:type="dcterms:W3CDTF">2019-02-25T15:30:00Z</dcterms:modified>
  <cp:category>Merkblatt</cp:category>
</cp:coreProperties>
</file>