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Pr="00B17327" w:rsidRDefault="00B17327" w:rsidP="00BA2D9D">
      <w:pPr>
        <w:rPr>
          <w:rStyle w:val="BereichZchn"/>
          <w:rFonts w:ascii="Verdana" w:hAnsi="Verdana"/>
        </w:rPr>
      </w:pPr>
      <w:r w:rsidRPr="00B17327">
        <w:rPr>
          <w:rStyle w:val="BereichZchn"/>
          <w:rFonts w:ascii="Verdana" w:hAnsi="Verdana"/>
        </w:rPr>
        <w:t>Anlage zum Merkblatt 2.3/3</w:t>
      </w:r>
      <w:r w:rsidR="0062635E" w:rsidRPr="00B17327">
        <w:rPr>
          <w:rStyle w:val="BereichZchn"/>
          <w:rFonts w:ascii="Verdana" w:hAnsi="Verdana"/>
        </w:rPr>
        <w:t xml:space="preserve"> </w:t>
      </w:r>
    </w:p>
    <w:p w:rsidR="0062635E" w:rsidRPr="00B17327" w:rsidRDefault="00B17327" w:rsidP="00B17327">
      <w:pPr>
        <w:pStyle w:val="LfU-Titel"/>
        <w:spacing w:after="120"/>
        <w:rPr>
          <w:rFonts w:ascii="Verdana" w:hAnsi="Verdana"/>
        </w:rPr>
      </w:pPr>
      <w:r w:rsidRPr="00B17327">
        <w:rPr>
          <w:rFonts w:ascii="Verdana" w:hAnsi="Verdana"/>
        </w:rPr>
        <w:t xml:space="preserve">Wassertemperatur – Beobachterblatt     </w:t>
      </w:r>
      <w:r w:rsidRPr="00B17327">
        <w:rPr>
          <w:rFonts w:ascii="Verdana" w:hAnsi="Verdana"/>
          <w:b w:val="0"/>
          <w:sz w:val="20"/>
        </w:rPr>
        <w:t xml:space="preserve">     </w:t>
      </w:r>
      <w:r w:rsidRPr="00B17327">
        <w:rPr>
          <w:rFonts w:ascii="Verdana" w:hAnsi="Verdana"/>
          <w:b w:val="0"/>
          <w:color w:val="auto"/>
          <w:sz w:val="20"/>
        </w:rPr>
        <w:t>Stand: 02/2016</w:t>
      </w:r>
    </w:p>
    <w:tbl>
      <w:tblPr>
        <w:tblW w:w="0" w:type="auto"/>
        <w:tblInd w:w="-21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340"/>
        <w:gridCol w:w="340"/>
        <w:gridCol w:w="160"/>
        <w:gridCol w:w="340"/>
        <w:gridCol w:w="340"/>
        <w:gridCol w:w="340"/>
        <w:gridCol w:w="160"/>
        <w:gridCol w:w="340"/>
        <w:gridCol w:w="340"/>
        <w:gridCol w:w="160"/>
        <w:gridCol w:w="3743"/>
        <w:gridCol w:w="170"/>
        <w:gridCol w:w="340"/>
        <w:gridCol w:w="340"/>
        <w:gridCol w:w="160"/>
        <w:gridCol w:w="340"/>
        <w:gridCol w:w="340"/>
        <w:gridCol w:w="340"/>
        <w:gridCol w:w="340"/>
      </w:tblGrid>
      <w:tr w:rsidR="00084AC1" w:rsidRPr="00B17327" w:rsidTr="00AC57F9">
        <w:trPr>
          <w:cantSplit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ind w:left="-354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C1" w:rsidRPr="00084AC1" w:rsidRDefault="00084AC1" w:rsidP="00084AC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84AC1" w:rsidRPr="00084AC1" w:rsidRDefault="00084AC1" w:rsidP="00084AC1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17327" w:rsidRPr="00B17327" w:rsidRDefault="00B17327" w:rsidP="00B17327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B17327">
        <w:rPr>
          <w:rFonts w:ascii="Verdana" w:hAnsi="Verdana"/>
          <w:b/>
          <w:sz w:val="16"/>
          <w:szCs w:val="16"/>
        </w:rPr>
        <w:t xml:space="preserve">Messstellen – Nr.                  </w:t>
      </w:r>
      <w:r w:rsidR="00405701">
        <w:rPr>
          <w:rFonts w:ascii="Verdana" w:hAnsi="Verdana"/>
          <w:b/>
          <w:sz w:val="16"/>
          <w:szCs w:val="16"/>
        </w:rPr>
        <w:t xml:space="preserve">        </w:t>
      </w:r>
      <w:r w:rsidRPr="00B17327">
        <w:rPr>
          <w:rFonts w:ascii="Verdana" w:hAnsi="Verdana"/>
          <w:b/>
          <w:sz w:val="16"/>
          <w:szCs w:val="16"/>
        </w:rPr>
        <w:t xml:space="preserve">  </w:t>
      </w:r>
      <w:r w:rsidR="00405701">
        <w:rPr>
          <w:rFonts w:ascii="Verdana" w:hAnsi="Verdana"/>
          <w:b/>
          <w:sz w:val="16"/>
          <w:szCs w:val="16"/>
        </w:rPr>
        <w:t xml:space="preserve"> </w:t>
      </w:r>
      <w:r w:rsidRPr="00B17327">
        <w:rPr>
          <w:rFonts w:ascii="Verdana" w:hAnsi="Verdana"/>
          <w:b/>
          <w:sz w:val="16"/>
          <w:szCs w:val="16"/>
        </w:rPr>
        <w:t xml:space="preserve"> Gewässer                                        </w:t>
      </w:r>
      <w:r w:rsidR="00F67273">
        <w:rPr>
          <w:rFonts w:ascii="Verdana" w:hAnsi="Verdana"/>
          <w:b/>
          <w:sz w:val="16"/>
          <w:szCs w:val="16"/>
        </w:rPr>
        <w:t xml:space="preserve">   </w:t>
      </w:r>
      <w:r w:rsidRPr="00B17327">
        <w:rPr>
          <w:rFonts w:ascii="Verdana" w:hAnsi="Verdana"/>
          <w:b/>
          <w:sz w:val="16"/>
          <w:szCs w:val="16"/>
        </w:rPr>
        <w:t xml:space="preserve">  </w:t>
      </w:r>
      <w:r w:rsidR="00F67273">
        <w:rPr>
          <w:rFonts w:ascii="Verdana" w:hAnsi="Verdana"/>
          <w:b/>
          <w:sz w:val="16"/>
          <w:szCs w:val="16"/>
        </w:rPr>
        <w:t xml:space="preserve">  </w:t>
      </w:r>
      <w:r w:rsidRPr="00B17327">
        <w:rPr>
          <w:rFonts w:ascii="Verdana" w:hAnsi="Verdana"/>
          <w:b/>
          <w:sz w:val="16"/>
          <w:szCs w:val="16"/>
        </w:rPr>
        <w:t xml:space="preserve">  </w:t>
      </w:r>
      <w:r w:rsidR="00AD5677">
        <w:rPr>
          <w:rFonts w:ascii="Verdana" w:hAnsi="Verdana"/>
          <w:b/>
          <w:sz w:val="16"/>
          <w:szCs w:val="16"/>
        </w:rPr>
        <w:t xml:space="preserve">   </w:t>
      </w:r>
      <w:r w:rsidR="009269D0">
        <w:rPr>
          <w:rFonts w:ascii="Verdana" w:hAnsi="Verdana"/>
          <w:b/>
          <w:sz w:val="16"/>
          <w:szCs w:val="16"/>
        </w:rPr>
        <w:t xml:space="preserve"> </w:t>
      </w:r>
      <w:r w:rsidRPr="00B17327">
        <w:rPr>
          <w:rFonts w:ascii="Verdana" w:hAnsi="Verdana"/>
          <w:b/>
          <w:sz w:val="16"/>
          <w:szCs w:val="16"/>
        </w:rPr>
        <w:t xml:space="preserve">   Monat  </w:t>
      </w:r>
      <w:r w:rsidR="00405701">
        <w:rPr>
          <w:rFonts w:ascii="Verdana" w:hAnsi="Verdana"/>
          <w:b/>
          <w:sz w:val="16"/>
          <w:szCs w:val="16"/>
        </w:rPr>
        <w:t xml:space="preserve">  </w:t>
      </w:r>
      <w:r w:rsidRPr="00B17327">
        <w:rPr>
          <w:rFonts w:ascii="Verdana" w:hAnsi="Verdana"/>
          <w:b/>
          <w:sz w:val="16"/>
          <w:szCs w:val="16"/>
        </w:rPr>
        <w:t xml:space="preserve"> Jahr</w:t>
      </w:r>
    </w:p>
    <w:p w:rsidR="00B17327" w:rsidRDefault="00B17327" w:rsidP="00B17327">
      <w:pPr>
        <w:spacing w:after="0" w:line="240" w:lineRule="auto"/>
        <w:rPr>
          <w:rFonts w:ascii="Verdana" w:hAnsi="Verdana"/>
          <w:b/>
          <w:sz w:val="12"/>
          <w:szCs w:val="16"/>
        </w:rPr>
      </w:pPr>
    </w:p>
    <w:tbl>
      <w:tblPr>
        <w:tblW w:w="0" w:type="auto"/>
        <w:tblInd w:w="-21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3743"/>
        <w:gridCol w:w="2370"/>
      </w:tblGrid>
      <w:tr w:rsidR="0000324A" w:rsidRPr="00084AC1" w:rsidTr="0000324A">
        <w:trPr>
          <w:cantSplit/>
          <w:trHeight w:val="360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00324A" w:rsidRPr="00084AC1" w:rsidRDefault="0000324A" w:rsidP="005E30AF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24A" w:rsidRPr="00084AC1" w:rsidRDefault="0000324A" w:rsidP="005E30A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0324A" w:rsidRPr="00084AC1" w:rsidRDefault="0000324A" w:rsidP="005E30AF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17327" w:rsidRPr="00B17327" w:rsidRDefault="00B17327" w:rsidP="00B17327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B17327">
        <w:rPr>
          <w:rFonts w:ascii="Verdana" w:hAnsi="Verdana"/>
          <w:b/>
          <w:sz w:val="16"/>
          <w:szCs w:val="16"/>
        </w:rPr>
        <w:t xml:space="preserve">                                                  </w:t>
      </w:r>
      <w:r w:rsidR="00405701">
        <w:rPr>
          <w:rFonts w:ascii="Verdana" w:hAnsi="Verdana"/>
          <w:b/>
          <w:sz w:val="16"/>
          <w:szCs w:val="16"/>
        </w:rPr>
        <w:t xml:space="preserve">   </w:t>
      </w:r>
      <w:r w:rsidRPr="00B17327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 </w:t>
      </w:r>
      <w:r w:rsidRPr="00B17327">
        <w:rPr>
          <w:rFonts w:ascii="Verdana" w:hAnsi="Verdana"/>
          <w:b/>
          <w:sz w:val="16"/>
          <w:szCs w:val="16"/>
        </w:rPr>
        <w:t xml:space="preserve">   Messstelle </w:t>
      </w:r>
    </w:p>
    <w:p w:rsidR="00B17327" w:rsidRPr="00B17327" w:rsidRDefault="00B17327" w:rsidP="00B17327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912"/>
        <w:gridCol w:w="1344"/>
        <w:gridCol w:w="1428"/>
        <w:gridCol w:w="2127"/>
        <w:gridCol w:w="3686"/>
      </w:tblGrid>
      <w:tr w:rsidR="00B17327" w:rsidRPr="00B17327" w:rsidTr="008C3DBA">
        <w:trPr>
          <w:trHeight w:val="255"/>
        </w:trPr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B1732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B17327">
              <w:rPr>
                <w:rFonts w:ascii="Verdana" w:hAnsi="Verdana" w:cs="Arial"/>
                <w:b/>
                <w:sz w:val="18"/>
              </w:rPr>
              <w:t>Tag</w:t>
            </w:r>
          </w:p>
        </w:tc>
        <w:tc>
          <w:tcPr>
            <w:tcW w:w="9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B1732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B17327">
              <w:rPr>
                <w:rFonts w:ascii="Verdana" w:hAnsi="Verdana" w:cs="Arial"/>
                <w:b/>
                <w:sz w:val="18"/>
              </w:rPr>
              <w:t>Uhrzeit</w:t>
            </w:r>
          </w:p>
        </w:tc>
        <w:tc>
          <w:tcPr>
            <w:tcW w:w="13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B1732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B17327">
              <w:rPr>
                <w:rFonts w:ascii="Verdana" w:hAnsi="Verdana" w:cs="Arial"/>
                <w:b/>
                <w:sz w:val="18"/>
              </w:rPr>
              <w:t>Temperatur-</w:t>
            </w:r>
            <w:r w:rsidRPr="00B17327">
              <w:rPr>
                <w:rFonts w:ascii="Verdana" w:hAnsi="Verdana" w:cs="Arial"/>
                <w:b/>
                <w:sz w:val="18"/>
              </w:rPr>
              <w:br/>
            </w:r>
            <w:proofErr w:type="spellStart"/>
            <w:r w:rsidRPr="00B17327">
              <w:rPr>
                <w:rFonts w:ascii="Verdana" w:hAnsi="Verdana" w:cs="Arial"/>
                <w:b/>
                <w:sz w:val="18"/>
              </w:rPr>
              <w:t>sonde</w:t>
            </w:r>
            <w:proofErr w:type="spellEnd"/>
            <w:r w:rsidRPr="00B17327">
              <w:rPr>
                <w:rFonts w:ascii="Verdana" w:hAnsi="Verdana" w:cs="Arial"/>
                <w:b/>
                <w:sz w:val="18"/>
              </w:rPr>
              <w:br/>
              <w:t>[°C]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B1732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B17327">
              <w:rPr>
                <w:rFonts w:ascii="Verdana" w:hAnsi="Verdana" w:cs="Arial"/>
                <w:b/>
                <w:sz w:val="18"/>
              </w:rPr>
              <w:t>Schöpf-thermometer</w:t>
            </w:r>
            <w:r w:rsidRPr="00B17327">
              <w:rPr>
                <w:rFonts w:ascii="Verdana" w:hAnsi="Verdana" w:cs="Arial"/>
                <w:b/>
                <w:sz w:val="18"/>
              </w:rPr>
              <w:br/>
              <w:t>[°C]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B17327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 w:rsidRPr="00B17327">
              <w:rPr>
                <w:rFonts w:ascii="Verdana" w:hAnsi="Verdana" w:cs="Arial"/>
                <w:b/>
                <w:sz w:val="18"/>
              </w:rPr>
              <w:t>Abweichung vom Schöpfthermometer</w:t>
            </w:r>
            <w:r w:rsidRPr="00B17327">
              <w:rPr>
                <w:rFonts w:ascii="Verdana" w:hAnsi="Verdana" w:cs="Arial"/>
                <w:b/>
                <w:sz w:val="18"/>
              </w:rPr>
              <w:br/>
              <w:t>[°C]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B17327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  <w:sz w:val="18"/>
              </w:rPr>
              <w:t xml:space="preserve">Bemerkungen </w:t>
            </w:r>
            <w:r w:rsidRPr="00B17327">
              <w:rPr>
                <w:rFonts w:ascii="Verdana" w:hAnsi="Verdana" w:cs="Arial"/>
                <w:b/>
                <w:sz w:val="18"/>
              </w:rPr>
              <w:br/>
            </w:r>
            <w:r w:rsidRPr="00B17327">
              <w:rPr>
                <w:rFonts w:ascii="Verdana" w:hAnsi="Verdana" w:cs="Arial"/>
                <w:b/>
                <w:sz w:val="14"/>
              </w:rPr>
              <w:t>(z.B. Eisverhältnisse, Trockenfallen oder Korrektur der Temperatursonde)</w:t>
            </w: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01</w:t>
            </w: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09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19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29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30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B17327" w:rsidRPr="00B17327" w:rsidTr="008C3DBA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:rsidR="00B17327" w:rsidRPr="00B17327" w:rsidRDefault="00B17327" w:rsidP="008C3DBA">
            <w:pPr>
              <w:jc w:val="center"/>
              <w:rPr>
                <w:rFonts w:ascii="Verdana" w:hAnsi="Verdana" w:cs="Arial"/>
                <w:b/>
              </w:rPr>
            </w:pPr>
            <w:r w:rsidRPr="00B17327">
              <w:rPr>
                <w:rFonts w:ascii="Verdana" w:hAnsi="Verdana" w:cs="Arial"/>
                <w:b/>
              </w:rPr>
              <w:t>31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17327" w:rsidRPr="00B17327" w:rsidRDefault="00B17327" w:rsidP="00F4736A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BD5393" w:rsidRPr="00BD5393" w:rsidRDefault="00BD5393" w:rsidP="00BD5393">
      <w:pPr>
        <w:spacing w:after="0" w:line="240" w:lineRule="auto"/>
        <w:rPr>
          <w:rFonts w:ascii="Verdana" w:hAnsi="Verdana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BD5393" w:rsidRPr="00084AC1" w:rsidTr="00FD35BF">
        <w:trPr>
          <w:cantSplit/>
          <w:trHeight w:hRule="exact" w:val="340"/>
        </w:trPr>
        <w:tc>
          <w:tcPr>
            <w:tcW w:w="3686" w:type="dxa"/>
            <w:tcBorders>
              <w:bottom w:val="single" w:sz="4" w:space="0" w:color="auto"/>
            </w:tcBorders>
          </w:tcPr>
          <w:p w:rsidR="00BD5393" w:rsidRPr="00084AC1" w:rsidRDefault="00BD5393" w:rsidP="00BD539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393" w:rsidRPr="00084AC1" w:rsidRDefault="00BD5393" w:rsidP="00BD539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5393" w:rsidRPr="00084AC1" w:rsidRDefault="00BD5393" w:rsidP="00BD539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17327" w:rsidRPr="00B17327" w:rsidRDefault="00B17327" w:rsidP="00505CAC">
      <w:pPr>
        <w:spacing w:after="0" w:line="240" w:lineRule="auto"/>
        <w:rPr>
          <w:rFonts w:ascii="Verdana" w:hAnsi="Verdana"/>
          <w:sz w:val="16"/>
        </w:rPr>
      </w:pPr>
      <w:r w:rsidRPr="00B17327">
        <w:rPr>
          <w:rFonts w:ascii="Verdana" w:hAnsi="Verdana"/>
          <w:sz w:val="16"/>
        </w:rPr>
        <w:t xml:space="preserve">Ort und Datum                                                             </w:t>
      </w:r>
      <w:r w:rsidR="00B25B3E">
        <w:rPr>
          <w:rFonts w:ascii="Verdana" w:hAnsi="Verdana"/>
          <w:sz w:val="16"/>
        </w:rPr>
        <w:t xml:space="preserve"> </w:t>
      </w:r>
      <w:r w:rsidRPr="00B17327">
        <w:rPr>
          <w:rFonts w:ascii="Verdana" w:hAnsi="Verdana"/>
          <w:sz w:val="16"/>
        </w:rPr>
        <w:t xml:space="preserve">         </w:t>
      </w:r>
      <w:r w:rsidR="003B6DCA">
        <w:rPr>
          <w:rFonts w:ascii="Verdana" w:hAnsi="Verdana"/>
          <w:sz w:val="16"/>
        </w:rPr>
        <w:t xml:space="preserve"> </w:t>
      </w:r>
      <w:bookmarkStart w:id="0" w:name="_GoBack"/>
      <w:bookmarkEnd w:id="0"/>
      <w:r w:rsidRPr="00B17327">
        <w:rPr>
          <w:rFonts w:ascii="Verdana" w:hAnsi="Verdana"/>
          <w:sz w:val="16"/>
        </w:rPr>
        <w:t>Ort und Datum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BD5393" w:rsidRPr="00084AC1" w:rsidTr="00701A61">
        <w:trPr>
          <w:cantSplit/>
          <w:trHeight w:hRule="exact" w:val="369"/>
        </w:trPr>
        <w:tc>
          <w:tcPr>
            <w:tcW w:w="3686" w:type="dxa"/>
            <w:tcBorders>
              <w:bottom w:val="single" w:sz="4" w:space="0" w:color="auto"/>
            </w:tcBorders>
          </w:tcPr>
          <w:p w:rsidR="00BD5393" w:rsidRPr="00084AC1" w:rsidRDefault="00BD5393" w:rsidP="005E30A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393" w:rsidRPr="00084AC1" w:rsidRDefault="00BD5393" w:rsidP="005E30A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5393" w:rsidRPr="00084AC1" w:rsidRDefault="00BD5393" w:rsidP="005E30A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17327" w:rsidRPr="00B17327" w:rsidRDefault="00B17327" w:rsidP="00505CAC">
      <w:pPr>
        <w:spacing w:line="240" w:lineRule="auto"/>
        <w:rPr>
          <w:rFonts w:ascii="Verdana" w:hAnsi="Verdana"/>
        </w:rPr>
      </w:pPr>
      <w:r w:rsidRPr="00B17327">
        <w:rPr>
          <w:rFonts w:ascii="Verdana" w:hAnsi="Verdana"/>
          <w:sz w:val="16"/>
        </w:rPr>
        <w:t>Sachbearbeiter des Wasserwirtschaftsamtes                              Unterschrift des Beobachters</w:t>
      </w:r>
    </w:p>
    <w:sectPr w:rsidR="00B17327" w:rsidRPr="00B17327" w:rsidSect="00505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62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69" w:rsidRDefault="00812569">
      <w:r>
        <w:separator/>
      </w:r>
    </w:p>
  </w:endnote>
  <w:endnote w:type="continuationSeparator" w:id="0">
    <w:p w:rsidR="00812569" w:rsidRDefault="008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Bdr>
        <w:bottom w:val="single" w:sz="4" w:space="1" w:color="3B687F"/>
      </w:pBdr>
      <w:spacing w:after="100" w:line="240" w:lineRule="auto"/>
      <w:rPr>
        <w:color w:val="3B687F"/>
        <w:sz w:val="10"/>
        <w:szCs w:val="10"/>
        <w:lang w:eastAsia="de-DE"/>
      </w:rPr>
    </w:pPr>
  </w:p>
  <w:p w:rsidR="0062635E" w:rsidRDefault="0062635E">
    <w:pPr>
      <w:pStyle w:val="Fuzeile"/>
      <w:rPr>
        <w:lang w:eastAsia="de-DE"/>
      </w:rPr>
    </w:pPr>
    <w:r>
      <w:rPr>
        <w:lang w:eastAsia="de-DE"/>
      </w:rPr>
      <w:t xml:space="preserve">Bayerisches Landesamt für Umwelt, Bürgermeister-Ulrich-Straße 160, 86179 Augsburg, </w:t>
    </w:r>
    <w:hyperlink r:id="rId1" w:history="1">
      <w:r>
        <w:rPr>
          <w:lang w:eastAsia="de-DE"/>
        </w:rPr>
        <w:t>www.lfu.bayern.de</w:t>
      </w:r>
    </w:hyperlink>
    <w:r>
      <w:rPr>
        <w:lang w:eastAsia="de-DE"/>
      </w:rPr>
      <w:tab/>
    </w:r>
    <w:r>
      <w:rPr>
        <w:lang w:eastAsia="de-DE"/>
      </w:rPr>
      <w:fldChar w:fldCharType="begin"/>
    </w:r>
    <w:r>
      <w:rPr>
        <w:lang w:eastAsia="de-DE"/>
      </w:rPr>
      <w:instrText xml:space="preserve">if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 w:rsidR="00460EEE"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&gt; 1 "</w:instrTex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von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>
      <w:rPr>
        <w:noProof/>
        <w:lang w:eastAsia="de-DE"/>
      </w:rPr>
      <w:instrText>2</w:instrText>
    </w:r>
    <w:r>
      <w:rPr>
        <w:lang w:eastAsia="de-DE"/>
      </w:rPr>
      <w:fldChar w:fldCharType="end"/>
    </w:r>
    <w:r>
      <w:rPr>
        <w:lang w:eastAsia="de-DE"/>
      </w:rPr>
      <w:instrText xml:space="preserve"> Seiten" </w:instrText>
    </w:r>
    <w:r>
      <w:rPr>
        <w:lang w:eastAsia="de-DE"/>
      </w:rPr>
      <w:fldChar w:fldCharType="end"/>
    </w:r>
  </w:p>
  <w:p w:rsidR="0062635E" w:rsidRDefault="0062635E">
    <w:pPr>
      <w:pStyle w:val="Fuzeile"/>
    </w:pPr>
    <w:r>
      <w:rPr>
        <w:lang w:eastAsia="de-DE"/>
      </w:rPr>
      <w:t>Bildnachweis: Name, Ort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 w:rsidP="00F43C16">
    <w:pPr>
      <w:pStyle w:val="Fuzeile"/>
      <w:tabs>
        <w:tab w:val="clear" w:pos="10206"/>
        <w:tab w:val="right" w:pos="10289"/>
      </w:tabs>
    </w:pPr>
    <w:r>
      <w:t>Bayerisches Landesamt für Umwelt, Bürgermeister-Ulrich-Straße 160, 86179 Augsburg</w:t>
    </w:r>
    <w:r w:rsidR="007A06E0">
      <w:t>, www.lfu.bayern.de</w:t>
    </w:r>
    <w:r w:rsidR="00F43C16">
      <w:tab/>
    </w:r>
    <w:r w:rsidR="00F43C16">
      <w:fldChar w:fldCharType="begin"/>
    </w:r>
    <w:r w:rsidR="00F43C16">
      <w:instrText xml:space="preserve"> PAGE </w:instrText>
    </w:r>
    <w:r w:rsidR="00F43C16">
      <w:fldChar w:fldCharType="separate"/>
    </w:r>
    <w:r w:rsidR="00BD5393">
      <w:rPr>
        <w:noProof/>
      </w:rPr>
      <w:t>2</w:t>
    </w:r>
    <w:r w:rsidR="00F43C16">
      <w:fldChar w:fldCharType="end"/>
    </w:r>
    <w:r w:rsidR="00F43C16">
      <w:t xml:space="preserve"> von </w:t>
    </w:r>
    <w:r w:rsidR="003B6DCA">
      <w:fldChar w:fldCharType="begin"/>
    </w:r>
    <w:r w:rsidR="003B6DCA">
      <w:instrText xml:space="preserve"> NUMPAGES </w:instrText>
    </w:r>
    <w:r w:rsidR="003B6DCA">
      <w:fldChar w:fldCharType="separate"/>
    </w:r>
    <w:r w:rsidR="00460EEE">
      <w:rPr>
        <w:noProof/>
      </w:rPr>
      <w:t>1</w:t>
    </w:r>
    <w:r w:rsidR="003B6DCA">
      <w:rPr>
        <w:noProof/>
      </w:rPr>
      <w:fldChar w:fldCharType="end"/>
    </w:r>
    <w:r w:rsidR="00F43C16">
      <w:t xml:space="preserve"> Seiten</w:t>
    </w:r>
  </w:p>
  <w:p w:rsidR="0062635E" w:rsidRDefault="0062635E">
    <w:pPr>
      <w:pStyle w:val="Fuzeile"/>
    </w:pPr>
    <w:r>
      <w:t>Bildnachweis: Name, Ort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Pr="00FD35BF" w:rsidRDefault="0062635E" w:rsidP="00405701">
    <w:pPr>
      <w:pStyle w:val="Linie"/>
      <w:pBdr>
        <w:top w:val="none" w:sz="0" w:space="0" w:color="auto"/>
        <w:bottom w:val="single" w:sz="4" w:space="1" w:color="3B687F"/>
      </w:pBdr>
      <w:spacing w:after="100" w:line="180" w:lineRule="exact"/>
      <w:rPr>
        <w:sz w:val="12"/>
        <w:szCs w:val="10"/>
      </w:rPr>
    </w:pPr>
  </w:p>
  <w:p w:rsidR="0062635E" w:rsidRDefault="0062635E">
    <w:pPr>
      <w:pStyle w:val="Fuzeile"/>
    </w:pPr>
    <w:r>
      <w:t>Bayerisches Landesamt für Umwelt, Bürgermeister-Ulrich-Straße 160, 86179 Augsburg</w:t>
    </w:r>
    <w:r w:rsidR="005C1688">
      <w:t>, www.lfu.bayern.de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69" w:rsidRDefault="00812569">
      <w:r>
        <w:separator/>
      </w:r>
    </w:p>
  </w:footnote>
  <w:footnote w:type="continuationSeparator" w:id="0">
    <w:p w:rsidR="00812569" w:rsidRDefault="0081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3B6DCA">
    <w:pPr>
      <w:pStyle w:val="Kopfzeilegerade"/>
    </w:pPr>
    <w:r>
      <w:fldChar w:fldCharType="begin"/>
    </w:r>
    <w:r>
      <w:instrText xml:space="preserve"> STYLEREF  "LfU-Titel" \l  \* MERGEFORMAT </w:instrText>
    </w:r>
    <w:r>
      <w:fldChar w:fldCharType="separate"/>
    </w:r>
    <w:r w:rsidR="00460EEE" w:rsidRPr="00460EEE">
      <w:rPr>
        <w:bCs/>
        <w:noProof/>
      </w:rPr>
      <w:t>Wassertemperatur –</w:t>
    </w:r>
    <w:r w:rsidR="00460EEE">
      <w:rPr>
        <w:noProof/>
      </w:rPr>
      <w:t xml:space="preserve"> Beobachterblatt          Stand: 02/2016</w:t>
    </w:r>
    <w:r>
      <w:rPr>
        <w:noProof/>
      </w:rPr>
      <w:fldChar w:fldCharType="end"/>
    </w:r>
    <w:r w:rsidR="0062635E">
      <w:t xml:space="preserve"> </w:t>
    </w:r>
  </w:p>
  <w:p w:rsidR="0062635E" w:rsidRDefault="0062635E">
    <w:pPr>
      <w:pStyle w:val="Lini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3B6DCA">
    <w:pPr>
      <w:pStyle w:val="Kopfzeilegerade"/>
      <w:jc w:val="right"/>
    </w:pPr>
    <w:r>
      <w:fldChar w:fldCharType="begin"/>
    </w:r>
    <w:r>
      <w:instrText xml:space="preserve"> STYLEREF  "LfU-Titel" \l  \* MERGEFORMAT </w:instrText>
    </w:r>
    <w:r>
      <w:fldChar w:fldCharType="separate"/>
    </w:r>
    <w:r w:rsidR="00460EEE">
      <w:rPr>
        <w:noProof/>
      </w:rPr>
      <w:t>Wassertemperatur – Beobachterblatt          Stand: 02/2016</w:t>
    </w:r>
    <w:r>
      <w:rPr>
        <w:noProof/>
      </w:rPr>
      <w:fldChar w:fldCharType="end"/>
    </w:r>
    <w:r w:rsidR="0062635E">
      <w:t xml:space="preserve"> </w:t>
    </w:r>
  </w:p>
  <w:p w:rsidR="0062635E" w:rsidRDefault="0062635E">
    <w:pPr>
      <w:pStyle w:val="Lini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7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34"/>
      <w:gridCol w:w="6297"/>
      <w:gridCol w:w="2176"/>
    </w:tblGrid>
    <w:tr w:rsidR="0062635E" w:rsidTr="00C822E3">
      <w:trPr>
        <w:cantSplit/>
        <w:trHeight w:hRule="exact" w:val="680"/>
      </w:trPr>
      <w:tc>
        <w:tcPr>
          <w:tcW w:w="3402" w:type="dxa"/>
          <w:shd w:val="clear" w:color="auto" w:fill="auto"/>
        </w:tcPr>
        <w:p w:rsidR="0062635E" w:rsidRDefault="0062635E">
          <w:pPr>
            <w:pStyle w:val="Kopfzeile"/>
            <w:tabs>
              <w:tab w:val="right" w:pos="3402"/>
            </w:tabs>
            <w:spacing w:after="240"/>
            <w:ind w:left="794"/>
          </w:pPr>
          <w:r>
            <w:tab/>
          </w:r>
        </w:p>
      </w:tc>
      <w:tc>
        <w:tcPr>
          <w:tcW w:w="6237" w:type="dxa"/>
          <w:shd w:val="clear" w:color="auto" w:fill="auto"/>
        </w:tcPr>
        <w:p w:rsidR="0062635E" w:rsidRDefault="0062635E" w:rsidP="00C822E3">
          <w:pPr>
            <w:pStyle w:val="Standardblau"/>
            <w:spacing w:before="120" w:after="0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Bayerisches Landesamt für</w:t>
          </w:r>
          <w:r>
            <w:rPr>
              <w:sz w:val="22"/>
              <w:szCs w:val="22"/>
            </w:rPr>
            <w:br/>
            <w:t>Umwelt</w:t>
          </w:r>
        </w:p>
      </w:tc>
      <w:tc>
        <w:tcPr>
          <w:tcW w:w="2155" w:type="dxa"/>
          <w:shd w:val="clear" w:color="auto" w:fill="auto"/>
        </w:tcPr>
        <w:p w:rsidR="0062635E" w:rsidRDefault="0062635E">
          <w:pPr>
            <w:pStyle w:val="Kopfzeile"/>
            <w:spacing w:before="200" w:after="0"/>
            <w:ind w:left="170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752" behindDoc="0" locked="0" layoutInCell="1" allowOverlap="1" wp14:anchorId="4515F102" wp14:editId="75CBC40C">
                <wp:simplePos x="0" y="0"/>
                <wp:positionH relativeFrom="column">
                  <wp:posOffset>82550</wp:posOffset>
                </wp:positionH>
                <wp:positionV relativeFrom="paragraph">
                  <wp:posOffset>635</wp:posOffset>
                </wp:positionV>
                <wp:extent cx="647700" cy="391795"/>
                <wp:effectExtent l="0" t="0" r="0" b="8255"/>
                <wp:wrapTopAndBottom/>
                <wp:docPr id="2" name="Bild 2" descr="Logo: Landesamt für Um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: Landesamt für Umwe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635E" w:rsidRDefault="0062635E">
    <w:pPr>
      <w:pStyle w:val="Kopfzeile"/>
      <w:spacing w:after="0"/>
    </w:pPr>
    <w:r>
      <w:rPr>
        <w:bCs/>
        <w:noProof/>
        <w:color w:val="FFFFFF"/>
        <w:sz w:val="29"/>
        <w:szCs w:val="29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2CF6E6" wp14:editId="490896AB">
              <wp:simplePos x="0" y="0"/>
              <wp:positionH relativeFrom="column">
                <wp:posOffset>-504190</wp:posOffset>
              </wp:positionH>
              <wp:positionV relativeFrom="paragraph">
                <wp:posOffset>0</wp:posOffset>
              </wp:positionV>
              <wp:extent cx="6912000" cy="216000"/>
              <wp:effectExtent l="0" t="0" r="3175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2000" cy="216000"/>
                      </a:xfrm>
                      <a:prstGeom prst="rect">
                        <a:avLst/>
                      </a:prstGeom>
                      <a:solidFill>
                        <a:srgbClr val="F9AA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39.7pt;margin-top:0;width:544.2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" fillcolor="#f9aa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BCA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E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EB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C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2E5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CD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A3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2CA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C6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280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A004F"/>
    <w:multiLevelType w:val="hybridMultilevel"/>
    <w:tmpl w:val="0D7A5A6C"/>
    <w:lvl w:ilvl="0" w:tplc="69AEAA98">
      <w:start w:val="1"/>
      <w:numFmt w:val="bullet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27007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F4F6395"/>
    <w:multiLevelType w:val="hybridMultilevel"/>
    <w:tmpl w:val="503EEBC6"/>
    <w:lvl w:ilvl="0" w:tplc="ECFC4796">
      <w:start w:val="1"/>
      <w:numFmt w:val="bullet"/>
      <w:lvlText w:val=""/>
      <w:lvlJc w:val="left"/>
      <w:pPr>
        <w:tabs>
          <w:tab w:val="num" w:pos="624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C6F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7E01A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0F7000"/>
    <w:multiLevelType w:val="hybridMultilevel"/>
    <w:tmpl w:val="1BA01BD0"/>
    <w:lvl w:ilvl="0" w:tplc="00AC1450">
      <w:start w:val="1"/>
      <w:numFmt w:val="bullet"/>
      <w:pStyle w:val="Aufzhlung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67BEC"/>
    <w:multiLevelType w:val="hybridMultilevel"/>
    <w:tmpl w:val="AC5A6CDC"/>
    <w:lvl w:ilvl="0" w:tplc="CB88DD34">
      <w:start w:val="1"/>
      <w:numFmt w:val="decimal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2C0B33"/>
    <w:multiLevelType w:val="multilevel"/>
    <w:tmpl w:val="1CE85164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3B687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10"/>
  </w:num>
  <w:num w:numId="7">
    <w:abstractNumId w:val="16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>
      <o:colormru v:ext="edit" colors="#f9a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69"/>
    <w:rsid w:val="0000324A"/>
    <w:rsid w:val="00053FE6"/>
    <w:rsid w:val="00074EE6"/>
    <w:rsid w:val="00084AC1"/>
    <w:rsid w:val="001D49AA"/>
    <w:rsid w:val="001E5EBB"/>
    <w:rsid w:val="00241E08"/>
    <w:rsid w:val="003A2019"/>
    <w:rsid w:val="003B6DCA"/>
    <w:rsid w:val="003D3CDD"/>
    <w:rsid w:val="00405701"/>
    <w:rsid w:val="00460EEE"/>
    <w:rsid w:val="00505CAC"/>
    <w:rsid w:val="00513ABC"/>
    <w:rsid w:val="00520B43"/>
    <w:rsid w:val="00526689"/>
    <w:rsid w:val="0056194C"/>
    <w:rsid w:val="005C1688"/>
    <w:rsid w:val="0062635E"/>
    <w:rsid w:val="00633EDC"/>
    <w:rsid w:val="006415FD"/>
    <w:rsid w:val="006C57F6"/>
    <w:rsid w:val="00701A61"/>
    <w:rsid w:val="00702185"/>
    <w:rsid w:val="0076309D"/>
    <w:rsid w:val="007A06E0"/>
    <w:rsid w:val="00812569"/>
    <w:rsid w:val="008C38A3"/>
    <w:rsid w:val="009269D0"/>
    <w:rsid w:val="00927DB0"/>
    <w:rsid w:val="009620CC"/>
    <w:rsid w:val="00A0377D"/>
    <w:rsid w:val="00A579D7"/>
    <w:rsid w:val="00AA1193"/>
    <w:rsid w:val="00AA37AF"/>
    <w:rsid w:val="00AA7EF2"/>
    <w:rsid w:val="00AD5677"/>
    <w:rsid w:val="00B17327"/>
    <w:rsid w:val="00B25B3E"/>
    <w:rsid w:val="00B32E3E"/>
    <w:rsid w:val="00B96563"/>
    <w:rsid w:val="00BA2D9D"/>
    <w:rsid w:val="00BD5393"/>
    <w:rsid w:val="00C50B72"/>
    <w:rsid w:val="00C822E3"/>
    <w:rsid w:val="00C85CCA"/>
    <w:rsid w:val="00D063AB"/>
    <w:rsid w:val="00D12756"/>
    <w:rsid w:val="00DA4BFD"/>
    <w:rsid w:val="00DD08D8"/>
    <w:rsid w:val="00E0108B"/>
    <w:rsid w:val="00E1436C"/>
    <w:rsid w:val="00E33EC7"/>
    <w:rsid w:val="00E80F91"/>
    <w:rsid w:val="00F06C4F"/>
    <w:rsid w:val="00F43C16"/>
    <w:rsid w:val="00F4736A"/>
    <w:rsid w:val="00F67273"/>
    <w:rsid w:val="00FC3F13"/>
    <w:rsid w:val="00FD35BF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9a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76309D"/>
    <w:pPr>
      <w:tabs>
        <w:tab w:val="left" w:pos="425"/>
      </w:tabs>
      <w:spacing w:after="100" w:line="288" w:lineRule="auto"/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76309D"/>
    <w:pPr>
      <w:tabs>
        <w:tab w:val="left" w:pos="425"/>
      </w:tabs>
      <w:spacing w:after="100" w:line="288" w:lineRule="auto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u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fu-umwelt01.rz-sued.bayern.de\lfu-2\LfU-Programme\Office\2010\Vorlagen\LfU%20Publikationen\Steck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4827-3B81-4B3D-8A01-7B436AF6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Steckbrief.dotm</Template>
  <TotalTime>0</TotalTime>
  <Pages>1</Pages>
  <Words>76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Wassertemperatur-Beobachterblatt</vt:lpstr>
    </vt:vector>
  </TitlesOfParts>
  <Company>BSTMUGV Benutzerservice</Company>
  <LinksUpToDate>false</LinksUpToDate>
  <CharactersWithSpaces>981</CharactersWithSpaces>
  <SharedDoc>false</SharedDoc>
  <HLinks>
    <vt:vector size="18" baseType="variant">
      <vt:variant>
        <vt:i4>1048598</vt:i4>
      </vt:variant>
      <vt:variant>
        <vt:i4>35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20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Wassertemperatur-Beobachterblatt</dc:title>
  <dc:subject>Anlage zum Merkblatt 2.3/3</dc:subject>
  <dc:creator>Schmidt Peter (LfU)</dc:creator>
  <cp:lastModifiedBy>Schmidt Peter</cp:lastModifiedBy>
  <cp:revision>22</cp:revision>
  <cp:lastPrinted>2016-03-18T06:36:00Z</cp:lastPrinted>
  <dcterms:created xsi:type="dcterms:W3CDTF">2016-01-27T07:26:00Z</dcterms:created>
  <dcterms:modified xsi:type="dcterms:W3CDTF">2016-03-18T06:39:00Z</dcterms:modified>
</cp:coreProperties>
</file>